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642" w:rsidRDefault="00327642" w:rsidP="00327642"/>
    <w:p w:rsidR="00C864E6" w:rsidRPr="00C864E6" w:rsidRDefault="00C864E6" w:rsidP="00C864E6">
      <w:pPr>
        <w:pStyle w:val="Heading3"/>
        <w:rPr>
          <w:rFonts w:asciiTheme="minorHAnsi" w:hAnsiTheme="minorHAnsi"/>
          <w:sz w:val="22"/>
          <w:szCs w:val="22"/>
        </w:rPr>
      </w:pPr>
      <w:r w:rsidRPr="00C864E6">
        <w:rPr>
          <w:rFonts w:asciiTheme="minorHAnsi" w:hAnsiTheme="minorHAnsi"/>
          <w:sz w:val="22"/>
          <w:szCs w:val="22"/>
        </w:rPr>
        <w:t>P.E. Budget Spend for Academic Year 14/15</w:t>
      </w:r>
    </w:p>
    <w:p w:rsidR="00C864E6" w:rsidRPr="00C864E6" w:rsidRDefault="00C864E6" w:rsidP="00C864E6">
      <w:pPr>
        <w:rPr>
          <w:rFonts w:asciiTheme="minorHAnsi" w:hAnsiTheme="minorHAnsi"/>
          <w:sz w:val="22"/>
          <w:szCs w:val="22"/>
        </w:rPr>
      </w:pPr>
    </w:p>
    <w:p w:rsidR="00C864E6" w:rsidRPr="00C864E6" w:rsidRDefault="00C864E6" w:rsidP="00C864E6">
      <w:pPr>
        <w:rPr>
          <w:rFonts w:asciiTheme="minorHAnsi" w:hAnsiTheme="minorHAnsi"/>
          <w:sz w:val="22"/>
          <w:szCs w:val="22"/>
        </w:rPr>
      </w:pPr>
      <w:r w:rsidRPr="00C864E6">
        <w:rPr>
          <w:rFonts w:asciiTheme="minorHAnsi" w:hAnsiTheme="minorHAnsi"/>
          <w:sz w:val="22"/>
          <w:szCs w:val="22"/>
        </w:rPr>
        <w:tab/>
      </w: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440"/>
        <w:gridCol w:w="3603"/>
        <w:gridCol w:w="3319"/>
      </w:tblGrid>
      <w:tr w:rsidR="00C864E6" w:rsidRPr="00C864E6" w:rsidTr="00C864E6">
        <w:trPr>
          <w:trHeight w:val="477"/>
        </w:trPr>
        <w:tc>
          <w:tcPr>
            <w:tcW w:w="1728" w:type="dxa"/>
            <w:shd w:val="clear" w:color="auto" w:fill="auto"/>
          </w:tcPr>
          <w:p w:rsidR="00C864E6" w:rsidRPr="00C864E6" w:rsidRDefault="00C864E6" w:rsidP="00C864E6">
            <w:pPr>
              <w:jc w:val="center"/>
              <w:rPr>
                <w:rFonts w:asciiTheme="minorHAnsi" w:hAnsiTheme="minorHAnsi"/>
                <w:b/>
                <w:sz w:val="22"/>
                <w:szCs w:val="22"/>
              </w:rPr>
            </w:pPr>
            <w:r w:rsidRPr="00C864E6">
              <w:rPr>
                <w:rFonts w:asciiTheme="minorHAnsi" w:hAnsiTheme="minorHAnsi"/>
                <w:b/>
                <w:sz w:val="22"/>
                <w:szCs w:val="22"/>
              </w:rPr>
              <w:t>Item</w:t>
            </w:r>
          </w:p>
        </w:tc>
        <w:tc>
          <w:tcPr>
            <w:tcW w:w="1440" w:type="dxa"/>
            <w:shd w:val="clear" w:color="auto" w:fill="auto"/>
          </w:tcPr>
          <w:p w:rsidR="00C864E6" w:rsidRPr="00C864E6" w:rsidRDefault="00C864E6" w:rsidP="00C864E6">
            <w:pPr>
              <w:jc w:val="center"/>
              <w:rPr>
                <w:rFonts w:asciiTheme="minorHAnsi" w:hAnsiTheme="minorHAnsi"/>
                <w:b/>
                <w:sz w:val="22"/>
                <w:szCs w:val="22"/>
              </w:rPr>
            </w:pPr>
            <w:r w:rsidRPr="00C864E6">
              <w:rPr>
                <w:rFonts w:asciiTheme="minorHAnsi" w:hAnsiTheme="minorHAnsi"/>
                <w:b/>
                <w:sz w:val="22"/>
                <w:szCs w:val="22"/>
              </w:rPr>
              <w:t>Estimated Cost</w:t>
            </w:r>
          </w:p>
        </w:tc>
        <w:tc>
          <w:tcPr>
            <w:tcW w:w="3603" w:type="dxa"/>
            <w:shd w:val="clear" w:color="auto" w:fill="auto"/>
          </w:tcPr>
          <w:p w:rsidR="00C864E6" w:rsidRPr="00C864E6" w:rsidRDefault="00C864E6" w:rsidP="00C864E6">
            <w:pPr>
              <w:jc w:val="center"/>
              <w:rPr>
                <w:rFonts w:asciiTheme="minorHAnsi" w:hAnsiTheme="minorHAnsi"/>
                <w:b/>
                <w:sz w:val="22"/>
                <w:szCs w:val="22"/>
              </w:rPr>
            </w:pPr>
            <w:r w:rsidRPr="00C864E6">
              <w:rPr>
                <w:rFonts w:asciiTheme="minorHAnsi" w:hAnsiTheme="minorHAnsi"/>
                <w:b/>
                <w:sz w:val="22"/>
                <w:szCs w:val="22"/>
              </w:rPr>
              <w:t>Intended Impact</w:t>
            </w:r>
          </w:p>
        </w:tc>
        <w:tc>
          <w:tcPr>
            <w:tcW w:w="3319" w:type="dxa"/>
          </w:tcPr>
          <w:p w:rsidR="00C864E6" w:rsidRPr="00C864E6" w:rsidRDefault="00C864E6" w:rsidP="00C864E6">
            <w:pPr>
              <w:jc w:val="center"/>
              <w:rPr>
                <w:rFonts w:asciiTheme="minorHAnsi" w:hAnsiTheme="minorHAnsi"/>
                <w:b/>
                <w:sz w:val="22"/>
                <w:szCs w:val="22"/>
              </w:rPr>
            </w:pPr>
            <w:r>
              <w:rPr>
                <w:rFonts w:asciiTheme="minorHAnsi" w:hAnsiTheme="minorHAnsi"/>
                <w:b/>
                <w:sz w:val="22"/>
                <w:szCs w:val="22"/>
              </w:rPr>
              <w:t>Actual Impact</w:t>
            </w:r>
          </w:p>
        </w:tc>
      </w:tr>
      <w:tr w:rsidR="00C864E6" w:rsidRPr="00C864E6" w:rsidTr="00C864E6">
        <w:trPr>
          <w:trHeight w:val="422"/>
        </w:trPr>
        <w:tc>
          <w:tcPr>
            <w:tcW w:w="1728" w:type="dxa"/>
            <w:shd w:val="clear" w:color="auto" w:fill="auto"/>
          </w:tcPr>
          <w:p w:rsidR="00C864E6" w:rsidRPr="00C864E6" w:rsidRDefault="00C864E6" w:rsidP="00C864E6">
            <w:pPr>
              <w:rPr>
                <w:rFonts w:asciiTheme="minorHAnsi" w:hAnsiTheme="minorHAnsi"/>
                <w:sz w:val="22"/>
                <w:szCs w:val="22"/>
              </w:rPr>
            </w:pPr>
            <w:r w:rsidRPr="00C864E6">
              <w:rPr>
                <w:rFonts w:asciiTheme="minorHAnsi" w:hAnsiTheme="minorHAnsi"/>
                <w:sz w:val="22"/>
                <w:szCs w:val="22"/>
              </w:rPr>
              <w:t>Enfield Buyback scheme</w:t>
            </w:r>
          </w:p>
          <w:p w:rsidR="00C864E6" w:rsidRPr="00C864E6" w:rsidRDefault="00C864E6" w:rsidP="00C864E6">
            <w:pPr>
              <w:rPr>
                <w:rFonts w:asciiTheme="minorHAnsi" w:hAnsiTheme="minorHAnsi"/>
                <w:sz w:val="22"/>
                <w:szCs w:val="22"/>
              </w:rPr>
            </w:pPr>
            <w:r w:rsidRPr="00C864E6">
              <w:rPr>
                <w:rFonts w:asciiTheme="minorHAnsi" w:hAnsiTheme="minorHAnsi"/>
                <w:sz w:val="22"/>
                <w:szCs w:val="22"/>
              </w:rPr>
              <w:t>(Whole school)</w:t>
            </w:r>
          </w:p>
        </w:tc>
        <w:tc>
          <w:tcPr>
            <w:tcW w:w="1440" w:type="dxa"/>
            <w:shd w:val="clear" w:color="auto" w:fill="auto"/>
          </w:tcPr>
          <w:p w:rsidR="00C864E6" w:rsidRPr="00C864E6" w:rsidRDefault="00C864E6" w:rsidP="00C864E6">
            <w:pPr>
              <w:jc w:val="center"/>
              <w:rPr>
                <w:rFonts w:asciiTheme="minorHAnsi" w:hAnsiTheme="minorHAnsi"/>
                <w:sz w:val="22"/>
                <w:szCs w:val="22"/>
              </w:rPr>
            </w:pPr>
            <w:r w:rsidRPr="00C864E6">
              <w:rPr>
                <w:rFonts w:asciiTheme="minorHAnsi" w:hAnsiTheme="minorHAnsi"/>
                <w:sz w:val="22"/>
                <w:szCs w:val="22"/>
              </w:rPr>
              <w:t>£2500.00</w:t>
            </w:r>
          </w:p>
          <w:p w:rsidR="00C864E6" w:rsidRPr="00C864E6" w:rsidRDefault="00C864E6" w:rsidP="00C864E6">
            <w:pPr>
              <w:jc w:val="center"/>
              <w:rPr>
                <w:rFonts w:asciiTheme="minorHAnsi" w:hAnsiTheme="minorHAnsi"/>
                <w:sz w:val="22"/>
                <w:szCs w:val="22"/>
              </w:rPr>
            </w:pPr>
          </w:p>
          <w:p w:rsidR="00C864E6" w:rsidRPr="00C864E6" w:rsidRDefault="00C864E6" w:rsidP="00C864E6">
            <w:pPr>
              <w:jc w:val="center"/>
              <w:rPr>
                <w:rFonts w:asciiTheme="minorHAnsi" w:hAnsiTheme="minorHAnsi"/>
                <w:sz w:val="22"/>
                <w:szCs w:val="22"/>
              </w:rPr>
            </w:pPr>
          </w:p>
          <w:p w:rsidR="00C864E6" w:rsidRPr="00C864E6" w:rsidRDefault="00C864E6" w:rsidP="00C864E6">
            <w:pPr>
              <w:jc w:val="center"/>
              <w:rPr>
                <w:rFonts w:asciiTheme="minorHAnsi" w:hAnsiTheme="minorHAnsi"/>
                <w:sz w:val="22"/>
                <w:szCs w:val="22"/>
              </w:rPr>
            </w:pPr>
          </w:p>
        </w:tc>
        <w:tc>
          <w:tcPr>
            <w:tcW w:w="3603" w:type="dxa"/>
            <w:shd w:val="clear" w:color="auto" w:fill="auto"/>
          </w:tcPr>
          <w:p w:rsidR="00C864E6" w:rsidRPr="00C864E6" w:rsidRDefault="00C864E6" w:rsidP="00C864E6">
            <w:pPr>
              <w:spacing w:line="360" w:lineRule="atLeast"/>
              <w:ind w:left="-60"/>
              <w:jc w:val="both"/>
              <w:textAlignment w:val="baseline"/>
              <w:rPr>
                <w:rFonts w:asciiTheme="minorHAnsi" w:hAnsiTheme="minorHAnsi"/>
                <w:sz w:val="22"/>
                <w:szCs w:val="22"/>
              </w:rPr>
            </w:pPr>
            <w:r w:rsidRPr="00C864E6">
              <w:rPr>
                <w:rFonts w:asciiTheme="minorHAnsi" w:hAnsiTheme="minorHAnsi"/>
                <w:sz w:val="22"/>
                <w:szCs w:val="22"/>
              </w:rPr>
              <w:t xml:space="preserve"> (Dance Festival, Enfield Folk Festival, District Sports); entry to sporting leagues, fixtures and competitions; affiliation to EPSSA; support and advice on behaviour, physical and learning impairments; health and safety; subject leader support. The subject leader support was of a very high quality last year and continues this year.</w:t>
            </w:r>
          </w:p>
        </w:tc>
        <w:tc>
          <w:tcPr>
            <w:tcW w:w="3319" w:type="dxa"/>
          </w:tcPr>
          <w:p w:rsidR="00C864E6" w:rsidRDefault="00C864E6" w:rsidP="00C864E6">
            <w:pPr>
              <w:pStyle w:val="ListParagraph"/>
              <w:numPr>
                <w:ilvl w:val="0"/>
                <w:numId w:val="15"/>
              </w:numPr>
              <w:spacing w:line="360" w:lineRule="atLeast"/>
              <w:jc w:val="both"/>
              <w:textAlignment w:val="baseline"/>
              <w:rPr>
                <w:rFonts w:asciiTheme="minorHAnsi" w:hAnsiTheme="minorHAnsi"/>
                <w:sz w:val="22"/>
                <w:szCs w:val="22"/>
              </w:rPr>
            </w:pPr>
            <w:r>
              <w:rPr>
                <w:rFonts w:asciiTheme="minorHAnsi" w:hAnsiTheme="minorHAnsi"/>
                <w:sz w:val="22"/>
                <w:szCs w:val="22"/>
              </w:rPr>
              <w:t>Children took part in dance festival</w:t>
            </w:r>
          </w:p>
          <w:p w:rsidR="00C864E6" w:rsidRDefault="00C864E6" w:rsidP="00C864E6">
            <w:pPr>
              <w:pStyle w:val="ListParagraph"/>
              <w:numPr>
                <w:ilvl w:val="0"/>
                <w:numId w:val="15"/>
              </w:numPr>
              <w:spacing w:line="360" w:lineRule="atLeast"/>
              <w:jc w:val="both"/>
              <w:textAlignment w:val="baseline"/>
              <w:rPr>
                <w:rFonts w:asciiTheme="minorHAnsi" w:hAnsiTheme="minorHAnsi"/>
                <w:sz w:val="22"/>
                <w:szCs w:val="22"/>
              </w:rPr>
            </w:pPr>
            <w:r>
              <w:rPr>
                <w:rFonts w:asciiTheme="minorHAnsi" w:hAnsiTheme="minorHAnsi"/>
                <w:sz w:val="22"/>
                <w:szCs w:val="22"/>
              </w:rPr>
              <w:t>Children took part in football competitions</w:t>
            </w:r>
          </w:p>
          <w:p w:rsidR="00C864E6" w:rsidRPr="00C864E6" w:rsidRDefault="00C864E6" w:rsidP="00C864E6">
            <w:pPr>
              <w:pStyle w:val="ListParagraph"/>
              <w:numPr>
                <w:ilvl w:val="0"/>
                <w:numId w:val="15"/>
              </w:numPr>
              <w:spacing w:line="360" w:lineRule="atLeast"/>
              <w:jc w:val="both"/>
              <w:textAlignment w:val="baseline"/>
              <w:rPr>
                <w:rFonts w:asciiTheme="minorHAnsi" w:hAnsiTheme="minorHAnsi"/>
                <w:sz w:val="22"/>
                <w:szCs w:val="22"/>
              </w:rPr>
            </w:pPr>
            <w:r>
              <w:rPr>
                <w:rFonts w:asciiTheme="minorHAnsi" w:hAnsiTheme="minorHAnsi"/>
                <w:sz w:val="22"/>
                <w:szCs w:val="22"/>
              </w:rPr>
              <w:t>Subject leader support given</w:t>
            </w:r>
          </w:p>
        </w:tc>
      </w:tr>
      <w:tr w:rsidR="00C864E6" w:rsidRPr="00C864E6" w:rsidTr="00C864E6">
        <w:tc>
          <w:tcPr>
            <w:tcW w:w="1728" w:type="dxa"/>
            <w:shd w:val="clear" w:color="auto" w:fill="auto"/>
          </w:tcPr>
          <w:p w:rsidR="00C864E6" w:rsidRPr="00C864E6" w:rsidRDefault="00C864E6" w:rsidP="00C864E6">
            <w:pPr>
              <w:rPr>
                <w:rFonts w:asciiTheme="minorHAnsi" w:hAnsiTheme="minorHAnsi"/>
                <w:sz w:val="22"/>
                <w:szCs w:val="22"/>
              </w:rPr>
            </w:pPr>
            <w:r w:rsidRPr="00C864E6">
              <w:rPr>
                <w:rFonts w:asciiTheme="minorHAnsi" w:hAnsiTheme="minorHAnsi"/>
                <w:sz w:val="22"/>
                <w:szCs w:val="22"/>
              </w:rPr>
              <w:t>Football Club (Boys) Y5/Y6</w:t>
            </w:r>
          </w:p>
        </w:tc>
        <w:tc>
          <w:tcPr>
            <w:tcW w:w="1440" w:type="dxa"/>
            <w:shd w:val="clear" w:color="auto" w:fill="auto"/>
          </w:tcPr>
          <w:p w:rsidR="00C864E6" w:rsidRPr="00C864E6" w:rsidRDefault="00C864E6" w:rsidP="00C864E6">
            <w:pPr>
              <w:jc w:val="center"/>
              <w:rPr>
                <w:rFonts w:asciiTheme="minorHAnsi" w:hAnsiTheme="minorHAnsi"/>
                <w:sz w:val="22"/>
                <w:szCs w:val="22"/>
              </w:rPr>
            </w:pPr>
            <w:r w:rsidRPr="00C864E6">
              <w:rPr>
                <w:rFonts w:asciiTheme="minorHAnsi" w:hAnsiTheme="minorHAnsi"/>
                <w:sz w:val="22"/>
                <w:szCs w:val="22"/>
              </w:rPr>
              <w:t>£1,500</w:t>
            </w:r>
          </w:p>
          <w:p w:rsidR="00C864E6" w:rsidRPr="00C864E6" w:rsidRDefault="00C864E6" w:rsidP="00C864E6">
            <w:pPr>
              <w:jc w:val="center"/>
              <w:rPr>
                <w:rFonts w:asciiTheme="minorHAnsi" w:hAnsiTheme="minorHAnsi"/>
                <w:sz w:val="22"/>
                <w:szCs w:val="22"/>
              </w:rPr>
            </w:pPr>
          </w:p>
        </w:tc>
        <w:tc>
          <w:tcPr>
            <w:tcW w:w="3603" w:type="dxa"/>
            <w:shd w:val="clear" w:color="auto" w:fill="auto"/>
          </w:tcPr>
          <w:p w:rsidR="00C864E6" w:rsidRPr="00C864E6" w:rsidRDefault="00C864E6" w:rsidP="00C864E6">
            <w:pPr>
              <w:jc w:val="both"/>
              <w:rPr>
                <w:rFonts w:asciiTheme="minorHAnsi" w:hAnsiTheme="minorHAnsi"/>
                <w:sz w:val="22"/>
                <w:szCs w:val="22"/>
              </w:rPr>
            </w:pPr>
            <w:r w:rsidRPr="00C864E6">
              <w:rPr>
                <w:rFonts w:asciiTheme="minorHAnsi" w:hAnsiTheme="minorHAnsi"/>
                <w:sz w:val="22"/>
                <w:szCs w:val="22"/>
              </w:rPr>
              <w:t xml:space="preserve">This </w:t>
            </w:r>
            <w:r>
              <w:rPr>
                <w:rFonts w:asciiTheme="minorHAnsi" w:hAnsiTheme="minorHAnsi"/>
                <w:sz w:val="22"/>
                <w:szCs w:val="22"/>
              </w:rPr>
              <w:t>free club run by football</w:t>
            </w:r>
            <w:r w:rsidRPr="00C864E6">
              <w:rPr>
                <w:rFonts w:asciiTheme="minorHAnsi" w:hAnsiTheme="minorHAnsi"/>
                <w:sz w:val="22"/>
                <w:szCs w:val="22"/>
              </w:rPr>
              <w:t xml:space="preserve"> coaches </w:t>
            </w:r>
            <w:r>
              <w:rPr>
                <w:rFonts w:asciiTheme="minorHAnsi" w:hAnsiTheme="minorHAnsi"/>
                <w:sz w:val="22"/>
                <w:szCs w:val="22"/>
              </w:rPr>
              <w:t xml:space="preserve">and </w:t>
            </w:r>
            <w:r w:rsidRPr="00C864E6">
              <w:rPr>
                <w:rFonts w:asciiTheme="minorHAnsi" w:hAnsiTheme="minorHAnsi"/>
                <w:sz w:val="22"/>
                <w:szCs w:val="22"/>
              </w:rPr>
              <w:t xml:space="preserve">will be open to both </w:t>
            </w:r>
            <w:r>
              <w:rPr>
                <w:rFonts w:asciiTheme="minorHAnsi" w:hAnsiTheme="minorHAnsi"/>
                <w:sz w:val="22"/>
                <w:szCs w:val="22"/>
              </w:rPr>
              <w:t>boys and girls from Y5/</w:t>
            </w:r>
            <w:r w:rsidRPr="00C864E6">
              <w:rPr>
                <w:rFonts w:asciiTheme="minorHAnsi" w:hAnsiTheme="minorHAnsi"/>
                <w:sz w:val="22"/>
                <w:szCs w:val="22"/>
              </w:rPr>
              <w:t>6 and will teach children about teamwork, tactics and skills. It will also provide healthy competition for both a boys and girls team to represent the school in the Enfield league and tournaments.</w:t>
            </w:r>
          </w:p>
        </w:tc>
        <w:tc>
          <w:tcPr>
            <w:tcW w:w="3319" w:type="dxa"/>
          </w:tcPr>
          <w:p w:rsidR="00C864E6" w:rsidRDefault="00C864E6" w:rsidP="00C864E6">
            <w:pPr>
              <w:pStyle w:val="ListParagraph"/>
              <w:numPr>
                <w:ilvl w:val="0"/>
                <w:numId w:val="16"/>
              </w:numPr>
              <w:jc w:val="both"/>
              <w:rPr>
                <w:rFonts w:asciiTheme="minorHAnsi" w:hAnsiTheme="minorHAnsi"/>
                <w:sz w:val="22"/>
                <w:szCs w:val="22"/>
              </w:rPr>
            </w:pPr>
            <w:r>
              <w:rPr>
                <w:rFonts w:asciiTheme="minorHAnsi" w:hAnsiTheme="minorHAnsi"/>
                <w:sz w:val="22"/>
                <w:szCs w:val="22"/>
              </w:rPr>
              <w:t>Y5/6 boys took part in Enfield league matches</w:t>
            </w:r>
          </w:p>
          <w:p w:rsidR="00C864E6" w:rsidRPr="00C864E6" w:rsidRDefault="00C864E6" w:rsidP="00C864E6">
            <w:pPr>
              <w:pStyle w:val="ListParagraph"/>
              <w:numPr>
                <w:ilvl w:val="0"/>
                <w:numId w:val="16"/>
              </w:numPr>
              <w:jc w:val="both"/>
              <w:rPr>
                <w:rFonts w:asciiTheme="minorHAnsi" w:hAnsiTheme="minorHAnsi"/>
                <w:sz w:val="22"/>
                <w:szCs w:val="22"/>
              </w:rPr>
            </w:pPr>
            <w:r>
              <w:rPr>
                <w:rFonts w:asciiTheme="minorHAnsi" w:hAnsiTheme="minorHAnsi"/>
                <w:sz w:val="22"/>
                <w:szCs w:val="22"/>
              </w:rPr>
              <w:t>Improvement in football skill</w:t>
            </w:r>
          </w:p>
        </w:tc>
      </w:tr>
      <w:tr w:rsidR="00C864E6" w:rsidRPr="00C864E6" w:rsidTr="00C864E6">
        <w:trPr>
          <w:trHeight w:val="3922"/>
        </w:trPr>
        <w:tc>
          <w:tcPr>
            <w:tcW w:w="1728" w:type="dxa"/>
            <w:shd w:val="clear" w:color="auto" w:fill="auto"/>
          </w:tcPr>
          <w:p w:rsidR="00C864E6" w:rsidRPr="00C864E6" w:rsidRDefault="00C864E6" w:rsidP="00C864E6">
            <w:pPr>
              <w:rPr>
                <w:rFonts w:asciiTheme="minorHAnsi" w:hAnsiTheme="minorHAnsi"/>
                <w:sz w:val="22"/>
                <w:szCs w:val="22"/>
              </w:rPr>
            </w:pPr>
            <w:r w:rsidRPr="00C864E6">
              <w:rPr>
                <w:rFonts w:asciiTheme="minorHAnsi" w:hAnsiTheme="minorHAnsi"/>
                <w:sz w:val="22"/>
                <w:szCs w:val="22"/>
              </w:rPr>
              <w:t>Dance Festival</w:t>
            </w:r>
          </w:p>
          <w:p w:rsidR="00C864E6" w:rsidRPr="00C864E6" w:rsidRDefault="00C864E6" w:rsidP="00C864E6">
            <w:pPr>
              <w:rPr>
                <w:rFonts w:asciiTheme="minorHAnsi" w:hAnsiTheme="minorHAnsi"/>
                <w:sz w:val="22"/>
                <w:szCs w:val="22"/>
              </w:rPr>
            </w:pPr>
            <w:r>
              <w:rPr>
                <w:rFonts w:asciiTheme="minorHAnsi" w:hAnsiTheme="minorHAnsi"/>
                <w:sz w:val="22"/>
                <w:szCs w:val="22"/>
              </w:rPr>
              <w:t xml:space="preserve">- </w:t>
            </w:r>
            <w:r w:rsidRPr="00C864E6">
              <w:rPr>
                <w:rFonts w:asciiTheme="minorHAnsi" w:hAnsiTheme="minorHAnsi"/>
                <w:sz w:val="22"/>
                <w:szCs w:val="22"/>
              </w:rPr>
              <w:t>Travel</w:t>
            </w:r>
            <w:r>
              <w:rPr>
                <w:rFonts w:asciiTheme="minorHAnsi" w:hAnsiTheme="minorHAnsi"/>
                <w:sz w:val="22"/>
                <w:szCs w:val="22"/>
              </w:rPr>
              <w:t>, c</w:t>
            </w:r>
            <w:r w:rsidRPr="00C864E6">
              <w:rPr>
                <w:rFonts w:asciiTheme="minorHAnsi" w:hAnsiTheme="minorHAnsi"/>
                <w:sz w:val="22"/>
                <w:szCs w:val="22"/>
              </w:rPr>
              <w:t>ostumes</w:t>
            </w:r>
          </w:p>
          <w:p w:rsidR="00C864E6" w:rsidRPr="00C864E6" w:rsidRDefault="00C864E6" w:rsidP="00C864E6">
            <w:pPr>
              <w:rPr>
                <w:rFonts w:asciiTheme="minorHAnsi" w:hAnsiTheme="minorHAnsi"/>
                <w:sz w:val="22"/>
                <w:szCs w:val="22"/>
              </w:rPr>
            </w:pPr>
          </w:p>
        </w:tc>
        <w:tc>
          <w:tcPr>
            <w:tcW w:w="1440" w:type="dxa"/>
            <w:shd w:val="clear" w:color="auto" w:fill="auto"/>
          </w:tcPr>
          <w:p w:rsidR="00C864E6" w:rsidRPr="00C864E6" w:rsidRDefault="00C864E6" w:rsidP="00C864E6">
            <w:pPr>
              <w:jc w:val="center"/>
              <w:rPr>
                <w:rFonts w:asciiTheme="minorHAnsi" w:hAnsiTheme="minorHAnsi"/>
                <w:sz w:val="22"/>
                <w:szCs w:val="22"/>
              </w:rPr>
            </w:pPr>
            <w:r w:rsidRPr="00C864E6">
              <w:rPr>
                <w:rFonts w:asciiTheme="minorHAnsi" w:hAnsiTheme="minorHAnsi"/>
                <w:sz w:val="22"/>
                <w:szCs w:val="22"/>
              </w:rPr>
              <w:t>£1</w:t>
            </w:r>
            <w:r>
              <w:rPr>
                <w:rFonts w:asciiTheme="minorHAnsi" w:hAnsiTheme="minorHAnsi"/>
                <w:sz w:val="22"/>
                <w:szCs w:val="22"/>
              </w:rPr>
              <w:t>,</w:t>
            </w:r>
            <w:r w:rsidR="006B03DE">
              <w:rPr>
                <w:rFonts w:asciiTheme="minorHAnsi" w:hAnsiTheme="minorHAnsi"/>
                <w:sz w:val="22"/>
                <w:szCs w:val="22"/>
              </w:rPr>
              <w:t>00</w:t>
            </w:r>
            <w:bookmarkStart w:id="0" w:name="_GoBack"/>
            <w:bookmarkEnd w:id="0"/>
            <w:r w:rsidRPr="00C864E6">
              <w:rPr>
                <w:rFonts w:asciiTheme="minorHAnsi" w:hAnsiTheme="minorHAnsi"/>
                <w:sz w:val="22"/>
                <w:szCs w:val="22"/>
              </w:rPr>
              <w:t>0</w:t>
            </w:r>
          </w:p>
        </w:tc>
        <w:tc>
          <w:tcPr>
            <w:tcW w:w="3603" w:type="dxa"/>
            <w:shd w:val="clear" w:color="auto" w:fill="auto"/>
          </w:tcPr>
          <w:p w:rsidR="00C864E6" w:rsidRPr="00C864E6" w:rsidRDefault="008337E1" w:rsidP="00C864E6">
            <w:pPr>
              <w:jc w:val="both"/>
              <w:rPr>
                <w:rFonts w:asciiTheme="minorHAnsi" w:hAnsiTheme="minorHAnsi"/>
                <w:sz w:val="22"/>
                <w:szCs w:val="22"/>
              </w:rPr>
            </w:pPr>
            <w:r w:rsidRPr="00C864E6">
              <w:rPr>
                <w:rFonts w:asciiTheme="minorHAnsi" w:hAnsiTheme="minorHAnsi"/>
                <w:sz w:val="22"/>
                <w:szCs w:val="22"/>
              </w:rPr>
              <w:t>A TA will run this free club</w:t>
            </w:r>
            <w:r w:rsidR="00C864E6" w:rsidRPr="00C864E6">
              <w:rPr>
                <w:rFonts w:asciiTheme="minorHAnsi" w:hAnsiTheme="minorHAnsi"/>
                <w:sz w:val="22"/>
                <w:szCs w:val="22"/>
              </w:rPr>
              <w:t>.</w:t>
            </w:r>
          </w:p>
          <w:p w:rsidR="00C864E6" w:rsidRPr="00C864E6" w:rsidRDefault="00C864E6" w:rsidP="00C864E6">
            <w:pPr>
              <w:jc w:val="both"/>
              <w:rPr>
                <w:rFonts w:asciiTheme="minorHAnsi" w:hAnsiTheme="minorHAnsi"/>
                <w:sz w:val="22"/>
                <w:szCs w:val="22"/>
              </w:rPr>
            </w:pPr>
            <w:r>
              <w:rPr>
                <w:rFonts w:asciiTheme="minorHAnsi" w:hAnsiTheme="minorHAnsi"/>
                <w:sz w:val="22"/>
                <w:szCs w:val="22"/>
              </w:rPr>
              <w:t>12</w:t>
            </w:r>
            <w:r w:rsidRPr="00C864E6">
              <w:rPr>
                <w:rFonts w:asciiTheme="minorHAnsi" w:hAnsiTheme="minorHAnsi"/>
                <w:sz w:val="22"/>
                <w:szCs w:val="22"/>
              </w:rPr>
              <w:t xml:space="preserve"> children </w:t>
            </w:r>
            <w:r>
              <w:rPr>
                <w:rFonts w:asciiTheme="minorHAnsi" w:hAnsiTheme="minorHAnsi"/>
                <w:sz w:val="22"/>
                <w:szCs w:val="22"/>
              </w:rPr>
              <w:t>from KS2</w:t>
            </w:r>
            <w:r w:rsidRPr="00C864E6">
              <w:rPr>
                <w:rFonts w:asciiTheme="minorHAnsi" w:hAnsiTheme="minorHAnsi"/>
                <w:sz w:val="22"/>
                <w:szCs w:val="22"/>
              </w:rPr>
              <w:t xml:space="preserve"> will be chosen to attend Dance Club where they will learn a </w:t>
            </w:r>
            <w:r w:rsidR="008337E1" w:rsidRPr="00C864E6">
              <w:rPr>
                <w:rFonts w:asciiTheme="minorHAnsi" w:hAnsiTheme="minorHAnsi"/>
                <w:sz w:val="22"/>
                <w:szCs w:val="22"/>
              </w:rPr>
              <w:t>routine, which</w:t>
            </w:r>
            <w:r w:rsidRPr="00C864E6">
              <w:rPr>
                <w:rFonts w:asciiTheme="minorHAnsi" w:hAnsiTheme="minorHAnsi"/>
                <w:sz w:val="22"/>
                <w:szCs w:val="22"/>
              </w:rPr>
              <w:t xml:space="preserve"> works on rhythm, balance, coordination and collaboration. The chosen children (including Pupil Premium children) will also represent the school at the Enfield Dance Festival. It will aim to improve their confidence and expression.</w:t>
            </w:r>
          </w:p>
          <w:p w:rsidR="00C864E6" w:rsidRPr="00C864E6" w:rsidRDefault="00C864E6" w:rsidP="00C864E6">
            <w:pPr>
              <w:jc w:val="both"/>
              <w:rPr>
                <w:rFonts w:asciiTheme="minorHAnsi" w:hAnsiTheme="minorHAnsi"/>
                <w:sz w:val="22"/>
                <w:szCs w:val="22"/>
              </w:rPr>
            </w:pPr>
            <w:r w:rsidRPr="00C864E6">
              <w:rPr>
                <w:rFonts w:asciiTheme="minorHAnsi" w:hAnsiTheme="minorHAnsi"/>
                <w:sz w:val="22"/>
                <w:szCs w:val="22"/>
              </w:rPr>
              <w:t xml:space="preserve">Children attending dance club will be entered to represent the school in the Enfield Dance Festival at the Millfield Theatre. It will give children the opportunity to improve their confidence and expression. </w:t>
            </w:r>
          </w:p>
        </w:tc>
        <w:tc>
          <w:tcPr>
            <w:tcW w:w="3319" w:type="dxa"/>
          </w:tcPr>
          <w:p w:rsidR="00C864E6" w:rsidRDefault="00C864E6" w:rsidP="00C864E6">
            <w:pPr>
              <w:pStyle w:val="ListParagraph"/>
              <w:numPr>
                <w:ilvl w:val="0"/>
                <w:numId w:val="16"/>
              </w:numPr>
              <w:jc w:val="both"/>
              <w:rPr>
                <w:rFonts w:asciiTheme="minorHAnsi" w:hAnsiTheme="minorHAnsi"/>
                <w:sz w:val="22"/>
                <w:szCs w:val="22"/>
              </w:rPr>
            </w:pPr>
            <w:r>
              <w:rPr>
                <w:rFonts w:asciiTheme="minorHAnsi" w:hAnsiTheme="minorHAnsi"/>
                <w:sz w:val="22"/>
                <w:szCs w:val="22"/>
              </w:rPr>
              <w:t>Children took part in Enfield dance festival and thoroughly enjoyed the experience</w:t>
            </w:r>
          </w:p>
          <w:p w:rsidR="00C864E6" w:rsidRPr="00C864E6" w:rsidRDefault="00C864E6" w:rsidP="00C864E6">
            <w:pPr>
              <w:pStyle w:val="ListParagraph"/>
              <w:numPr>
                <w:ilvl w:val="0"/>
                <w:numId w:val="16"/>
              </w:numPr>
              <w:jc w:val="both"/>
              <w:rPr>
                <w:rFonts w:asciiTheme="minorHAnsi" w:hAnsiTheme="minorHAnsi"/>
                <w:sz w:val="22"/>
                <w:szCs w:val="22"/>
              </w:rPr>
            </w:pPr>
            <w:r>
              <w:rPr>
                <w:rFonts w:asciiTheme="minorHAnsi" w:hAnsiTheme="minorHAnsi"/>
                <w:sz w:val="22"/>
                <w:szCs w:val="22"/>
              </w:rPr>
              <w:t xml:space="preserve">Improvement in dance skill </w:t>
            </w:r>
          </w:p>
        </w:tc>
      </w:tr>
      <w:tr w:rsidR="00C864E6" w:rsidRPr="00C864E6" w:rsidTr="00C864E6">
        <w:tc>
          <w:tcPr>
            <w:tcW w:w="1728" w:type="dxa"/>
            <w:shd w:val="clear" w:color="auto" w:fill="auto"/>
          </w:tcPr>
          <w:p w:rsidR="00C864E6" w:rsidRPr="00C864E6" w:rsidRDefault="00C864E6" w:rsidP="00C864E6">
            <w:pPr>
              <w:jc w:val="both"/>
              <w:rPr>
                <w:rFonts w:asciiTheme="minorHAnsi" w:hAnsiTheme="minorHAnsi"/>
                <w:sz w:val="22"/>
                <w:szCs w:val="22"/>
              </w:rPr>
            </w:pPr>
            <w:r w:rsidRPr="00C864E6">
              <w:rPr>
                <w:rFonts w:asciiTheme="minorHAnsi" w:hAnsiTheme="minorHAnsi"/>
                <w:sz w:val="22"/>
                <w:szCs w:val="22"/>
              </w:rPr>
              <w:t>Swimmi</w:t>
            </w:r>
            <w:r w:rsidR="008337E1">
              <w:rPr>
                <w:rFonts w:asciiTheme="minorHAnsi" w:hAnsiTheme="minorHAnsi"/>
                <w:sz w:val="22"/>
                <w:szCs w:val="22"/>
              </w:rPr>
              <w:t>ng lessons for Y2</w:t>
            </w:r>
          </w:p>
        </w:tc>
        <w:tc>
          <w:tcPr>
            <w:tcW w:w="1440" w:type="dxa"/>
            <w:shd w:val="clear" w:color="auto" w:fill="auto"/>
          </w:tcPr>
          <w:p w:rsidR="00C864E6" w:rsidRPr="00C864E6" w:rsidRDefault="008337E1" w:rsidP="00C864E6">
            <w:pPr>
              <w:jc w:val="center"/>
              <w:rPr>
                <w:rFonts w:asciiTheme="minorHAnsi" w:hAnsiTheme="minorHAnsi"/>
                <w:sz w:val="22"/>
                <w:szCs w:val="22"/>
              </w:rPr>
            </w:pPr>
            <w:r>
              <w:rPr>
                <w:rFonts w:asciiTheme="minorHAnsi" w:hAnsiTheme="minorHAnsi"/>
                <w:sz w:val="22"/>
                <w:szCs w:val="22"/>
              </w:rPr>
              <w:t>£5</w:t>
            </w:r>
            <w:r w:rsidR="00C864E6" w:rsidRPr="00C864E6">
              <w:rPr>
                <w:rFonts w:asciiTheme="minorHAnsi" w:hAnsiTheme="minorHAnsi"/>
                <w:sz w:val="22"/>
                <w:szCs w:val="22"/>
              </w:rPr>
              <w:t>,000</w:t>
            </w:r>
          </w:p>
          <w:p w:rsidR="00C864E6" w:rsidRPr="00C864E6" w:rsidRDefault="00C864E6" w:rsidP="00C864E6">
            <w:pPr>
              <w:jc w:val="center"/>
              <w:rPr>
                <w:rFonts w:asciiTheme="minorHAnsi" w:hAnsiTheme="minorHAnsi"/>
                <w:sz w:val="22"/>
                <w:szCs w:val="22"/>
              </w:rPr>
            </w:pPr>
          </w:p>
        </w:tc>
        <w:tc>
          <w:tcPr>
            <w:tcW w:w="3603" w:type="dxa"/>
            <w:shd w:val="clear" w:color="auto" w:fill="auto"/>
          </w:tcPr>
          <w:p w:rsidR="00C864E6" w:rsidRPr="00C864E6" w:rsidRDefault="008337E1" w:rsidP="00C864E6">
            <w:pPr>
              <w:jc w:val="both"/>
              <w:rPr>
                <w:rFonts w:asciiTheme="minorHAnsi" w:hAnsiTheme="minorHAnsi"/>
                <w:sz w:val="22"/>
                <w:szCs w:val="22"/>
              </w:rPr>
            </w:pPr>
            <w:r>
              <w:rPr>
                <w:rFonts w:asciiTheme="minorHAnsi" w:hAnsiTheme="minorHAnsi"/>
                <w:sz w:val="22"/>
                <w:szCs w:val="22"/>
              </w:rPr>
              <w:t>Y2 children to learn to swim and travel to and from on coaches</w:t>
            </w:r>
          </w:p>
        </w:tc>
        <w:tc>
          <w:tcPr>
            <w:tcW w:w="3319" w:type="dxa"/>
          </w:tcPr>
          <w:p w:rsidR="00C864E6" w:rsidRPr="008337E1" w:rsidRDefault="008337E1" w:rsidP="008337E1">
            <w:pPr>
              <w:pStyle w:val="ListParagraph"/>
              <w:numPr>
                <w:ilvl w:val="0"/>
                <w:numId w:val="17"/>
              </w:numPr>
              <w:jc w:val="both"/>
              <w:rPr>
                <w:rFonts w:asciiTheme="minorHAnsi" w:hAnsiTheme="minorHAnsi"/>
                <w:sz w:val="22"/>
                <w:szCs w:val="22"/>
              </w:rPr>
            </w:pPr>
            <w:r>
              <w:rPr>
                <w:rFonts w:asciiTheme="minorHAnsi" w:hAnsiTheme="minorHAnsi"/>
                <w:sz w:val="22"/>
                <w:szCs w:val="22"/>
              </w:rPr>
              <w:t>Most children attended and achieved at least 5m independent swimming certificate</w:t>
            </w:r>
          </w:p>
        </w:tc>
      </w:tr>
      <w:tr w:rsidR="00C864E6" w:rsidRPr="00C864E6" w:rsidTr="00C864E6">
        <w:tc>
          <w:tcPr>
            <w:tcW w:w="1728" w:type="dxa"/>
            <w:shd w:val="clear" w:color="auto" w:fill="auto"/>
          </w:tcPr>
          <w:p w:rsidR="00C864E6" w:rsidRPr="00C864E6" w:rsidRDefault="00C864E6" w:rsidP="00C864E6">
            <w:pPr>
              <w:jc w:val="both"/>
              <w:rPr>
                <w:rFonts w:asciiTheme="minorHAnsi" w:hAnsiTheme="minorHAnsi"/>
                <w:sz w:val="22"/>
                <w:szCs w:val="22"/>
              </w:rPr>
            </w:pPr>
            <w:r w:rsidRPr="00C864E6">
              <w:rPr>
                <w:rFonts w:asciiTheme="minorHAnsi" w:hAnsiTheme="minorHAnsi"/>
                <w:sz w:val="22"/>
                <w:szCs w:val="22"/>
              </w:rPr>
              <w:t xml:space="preserve">District Sports </w:t>
            </w:r>
            <w:r w:rsidRPr="00C864E6">
              <w:rPr>
                <w:rFonts w:asciiTheme="minorHAnsi" w:hAnsiTheme="minorHAnsi"/>
                <w:sz w:val="22"/>
                <w:szCs w:val="22"/>
              </w:rPr>
              <w:lastRenderedPageBreak/>
              <w:t>Travel</w:t>
            </w:r>
          </w:p>
        </w:tc>
        <w:tc>
          <w:tcPr>
            <w:tcW w:w="1440" w:type="dxa"/>
            <w:shd w:val="clear" w:color="auto" w:fill="auto"/>
          </w:tcPr>
          <w:p w:rsidR="00C864E6" w:rsidRPr="00C864E6" w:rsidRDefault="00C864E6" w:rsidP="00C864E6">
            <w:pPr>
              <w:jc w:val="center"/>
              <w:rPr>
                <w:rFonts w:asciiTheme="minorHAnsi" w:hAnsiTheme="minorHAnsi"/>
                <w:sz w:val="22"/>
                <w:szCs w:val="22"/>
              </w:rPr>
            </w:pPr>
            <w:r w:rsidRPr="00C864E6">
              <w:rPr>
                <w:rFonts w:asciiTheme="minorHAnsi" w:hAnsiTheme="minorHAnsi"/>
                <w:sz w:val="22"/>
                <w:szCs w:val="22"/>
              </w:rPr>
              <w:lastRenderedPageBreak/>
              <w:t>£20.00</w:t>
            </w:r>
          </w:p>
          <w:p w:rsidR="00C864E6" w:rsidRPr="00C864E6" w:rsidRDefault="00C864E6" w:rsidP="00C864E6">
            <w:pPr>
              <w:jc w:val="center"/>
              <w:rPr>
                <w:rFonts w:asciiTheme="minorHAnsi" w:hAnsiTheme="minorHAnsi"/>
                <w:sz w:val="22"/>
                <w:szCs w:val="22"/>
              </w:rPr>
            </w:pPr>
          </w:p>
        </w:tc>
        <w:tc>
          <w:tcPr>
            <w:tcW w:w="3603" w:type="dxa"/>
            <w:shd w:val="clear" w:color="auto" w:fill="auto"/>
          </w:tcPr>
          <w:p w:rsidR="00C864E6" w:rsidRPr="00C864E6" w:rsidRDefault="00C864E6" w:rsidP="00C864E6">
            <w:pPr>
              <w:jc w:val="both"/>
              <w:rPr>
                <w:rFonts w:asciiTheme="minorHAnsi" w:hAnsiTheme="minorHAnsi"/>
                <w:sz w:val="22"/>
                <w:szCs w:val="22"/>
              </w:rPr>
            </w:pPr>
            <w:r w:rsidRPr="00C864E6">
              <w:rPr>
                <w:rFonts w:asciiTheme="minorHAnsi" w:hAnsiTheme="minorHAnsi"/>
                <w:sz w:val="22"/>
                <w:szCs w:val="22"/>
              </w:rPr>
              <w:lastRenderedPageBreak/>
              <w:t xml:space="preserve">Bus travel to Lea Valley </w:t>
            </w:r>
            <w:r w:rsidR="008337E1">
              <w:rPr>
                <w:rFonts w:asciiTheme="minorHAnsi" w:hAnsiTheme="minorHAnsi"/>
                <w:sz w:val="22"/>
                <w:szCs w:val="22"/>
              </w:rPr>
              <w:t xml:space="preserve">Athletic </w:t>
            </w:r>
            <w:r w:rsidR="008337E1">
              <w:rPr>
                <w:rFonts w:asciiTheme="minorHAnsi" w:hAnsiTheme="minorHAnsi"/>
                <w:sz w:val="22"/>
                <w:szCs w:val="22"/>
              </w:rPr>
              <w:lastRenderedPageBreak/>
              <w:t>Stadium will enable Y3–</w:t>
            </w:r>
            <w:r w:rsidRPr="00C864E6">
              <w:rPr>
                <w:rFonts w:asciiTheme="minorHAnsi" w:hAnsiTheme="minorHAnsi"/>
                <w:sz w:val="22"/>
                <w:szCs w:val="22"/>
              </w:rPr>
              <w:t>5 children to represent the school in the boroughs athletics competition.</w:t>
            </w:r>
          </w:p>
        </w:tc>
        <w:tc>
          <w:tcPr>
            <w:tcW w:w="3319" w:type="dxa"/>
          </w:tcPr>
          <w:p w:rsidR="00C864E6" w:rsidRPr="008337E1" w:rsidRDefault="008337E1" w:rsidP="008337E1">
            <w:pPr>
              <w:pStyle w:val="ListParagraph"/>
              <w:numPr>
                <w:ilvl w:val="0"/>
                <w:numId w:val="17"/>
              </w:numPr>
              <w:jc w:val="both"/>
              <w:rPr>
                <w:rFonts w:asciiTheme="minorHAnsi" w:hAnsiTheme="minorHAnsi"/>
                <w:sz w:val="22"/>
                <w:szCs w:val="22"/>
              </w:rPr>
            </w:pPr>
            <w:r>
              <w:rPr>
                <w:rFonts w:asciiTheme="minorHAnsi" w:hAnsiTheme="minorHAnsi"/>
                <w:sz w:val="22"/>
                <w:szCs w:val="22"/>
              </w:rPr>
              <w:lastRenderedPageBreak/>
              <w:t xml:space="preserve">Small group of children </w:t>
            </w:r>
            <w:r>
              <w:rPr>
                <w:rFonts w:asciiTheme="minorHAnsi" w:hAnsiTheme="minorHAnsi"/>
                <w:sz w:val="22"/>
                <w:szCs w:val="22"/>
              </w:rPr>
              <w:lastRenderedPageBreak/>
              <w:t>took part in athletic competition</w:t>
            </w:r>
          </w:p>
        </w:tc>
      </w:tr>
      <w:tr w:rsidR="00C864E6" w:rsidRPr="00C864E6" w:rsidTr="00C864E6">
        <w:trPr>
          <w:trHeight w:val="1431"/>
        </w:trPr>
        <w:tc>
          <w:tcPr>
            <w:tcW w:w="1728" w:type="dxa"/>
            <w:shd w:val="clear" w:color="auto" w:fill="auto"/>
          </w:tcPr>
          <w:p w:rsidR="00C864E6" w:rsidRPr="00C864E6" w:rsidRDefault="00C864E6" w:rsidP="00C864E6">
            <w:pPr>
              <w:jc w:val="both"/>
              <w:rPr>
                <w:rFonts w:asciiTheme="minorHAnsi" w:hAnsiTheme="minorHAnsi"/>
                <w:sz w:val="22"/>
                <w:szCs w:val="22"/>
              </w:rPr>
            </w:pPr>
            <w:r w:rsidRPr="00C864E6">
              <w:rPr>
                <w:rFonts w:asciiTheme="minorHAnsi" w:hAnsiTheme="minorHAnsi"/>
                <w:sz w:val="22"/>
                <w:szCs w:val="22"/>
              </w:rPr>
              <w:lastRenderedPageBreak/>
              <w:t>Swimming and sports trophies, medals, stickers and ribbons</w:t>
            </w:r>
          </w:p>
        </w:tc>
        <w:tc>
          <w:tcPr>
            <w:tcW w:w="1440" w:type="dxa"/>
            <w:shd w:val="clear" w:color="auto" w:fill="auto"/>
          </w:tcPr>
          <w:p w:rsidR="00C864E6" w:rsidRPr="00C864E6" w:rsidRDefault="00C864E6" w:rsidP="008337E1">
            <w:pPr>
              <w:jc w:val="center"/>
              <w:rPr>
                <w:rFonts w:asciiTheme="minorHAnsi" w:hAnsiTheme="minorHAnsi"/>
                <w:sz w:val="22"/>
                <w:szCs w:val="22"/>
              </w:rPr>
            </w:pPr>
            <w:r w:rsidRPr="00C864E6">
              <w:rPr>
                <w:rFonts w:asciiTheme="minorHAnsi" w:hAnsiTheme="minorHAnsi"/>
                <w:sz w:val="22"/>
                <w:szCs w:val="22"/>
              </w:rPr>
              <w:t>£</w:t>
            </w:r>
            <w:r w:rsidR="008337E1">
              <w:rPr>
                <w:rFonts w:asciiTheme="minorHAnsi" w:hAnsiTheme="minorHAnsi"/>
                <w:sz w:val="22"/>
                <w:szCs w:val="22"/>
              </w:rPr>
              <w:t>200</w:t>
            </w:r>
          </w:p>
        </w:tc>
        <w:tc>
          <w:tcPr>
            <w:tcW w:w="3603" w:type="dxa"/>
            <w:shd w:val="clear" w:color="auto" w:fill="auto"/>
          </w:tcPr>
          <w:p w:rsidR="00C864E6" w:rsidRPr="00C864E6" w:rsidRDefault="00C864E6" w:rsidP="00C864E6">
            <w:pPr>
              <w:jc w:val="both"/>
              <w:rPr>
                <w:rFonts w:asciiTheme="minorHAnsi" w:hAnsiTheme="minorHAnsi"/>
                <w:sz w:val="22"/>
                <w:szCs w:val="22"/>
              </w:rPr>
            </w:pPr>
            <w:r w:rsidRPr="00C864E6">
              <w:rPr>
                <w:rFonts w:asciiTheme="minorHAnsi" w:hAnsiTheme="minorHAnsi"/>
                <w:sz w:val="22"/>
                <w:szCs w:val="22"/>
              </w:rPr>
              <w:t>Trophies, medals and ribbons will be used to help to promote engagement and sportsmanship as well as encouraging an interest in competitive sports. Awards will be given for best ‘team player’ for example as well as to winning teams.</w:t>
            </w:r>
          </w:p>
          <w:p w:rsidR="00C864E6" w:rsidRPr="00C864E6" w:rsidRDefault="00C864E6" w:rsidP="00C864E6">
            <w:pPr>
              <w:jc w:val="both"/>
              <w:rPr>
                <w:rFonts w:asciiTheme="minorHAnsi" w:hAnsiTheme="minorHAnsi"/>
                <w:sz w:val="22"/>
                <w:szCs w:val="22"/>
              </w:rPr>
            </w:pPr>
          </w:p>
        </w:tc>
        <w:tc>
          <w:tcPr>
            <w:tcW w:w="3319" w:type="dxa"/>
          </w:tcPr>
          <w:p w:rsidR="00C864E6" w:rsidRPr="008337E1" w:rsidRDefault="008337E1" w:rsidP="008337E1">
            <w:pPr>
              <w:pStyle w:val="ListParagraph"/>
              <w:numPr>
                <w:ilvl w:val="0"/>
                <w:numId w:val="17"/>
              </w:numPr>
              <w:jc w:val="both"/>
              <w:rPr>
                <w:rFonts w:asciiTheme="minorHAnsi" w:hAnsiTheme="minorHAnsi"/>
                <w:sz w:val="22"/>
                <w:szCs w:val="22"/>
              </w:rPr>
            </w:pPr>
            <w:r>
              <w:rPr>
                <w:rFonts w:asciiTheme="minorHAnsi" w:hAnsiTheme="minorHAnsi"/>
                <w:sz w:val="22"/>
                <w:szCs w:val="22"/>
              </w:rPr>
              <w:t>Gave children sense of achievement to achieve certificate and ribbons</w:t>
            </w:r>
          </w:p>
        </w:tc>
      </w:tr>
      <w:tr w:rsidR="00C864E6" w:rsidRPr="00C864E6" w:rsidTr="00C864E6">
        <w:trPr>
          <w:trHeight w:val="2096"/>
        </w:trPr>
        <w:tc>
          <w:tcPr>
            <w:tcW w:w="1728" w:type="dxa"/>
            <w:shd w:val="clear" w:color="auto" w:fill="auto"/>
          </w:tcPr>
          <w:p w:rsidR="00C864E6" w:rsidRPr="00C864E6" w:rsidRDefault="00C864E6" w:rsidP="00C864E6">
            <w:pPr>
              <w:jc w:val="both"/>
              <w:rPr>
                <w:rFonts w:asciiTheme="minorHAnsi" w:hAnsiTheme="minorHAnsi"/>
                <w:sz w:val="22"/>
                <w:szCs w:val="22"/>
              </w:rPr>
            </w:pPr>
            <w:r w:rsidRPr="00C864E6">
              <w:rPr>
                <w:rFonts w:asciiTheme="minorHAnsi" w:hAnsiTheme="minorHAnsi"/>
                <w:sz w:val="22"/>
                <w:szCs w:val="22"/>
              </w:rPr>
              <w:t>P.E. Resources</w:t>
            </w:r>
          </w:p>
          <w:p w:rsidR="00C864E6" w:rsidRPr="00C864E6" w:rsidRDefault="00C864E6" w:rsidP="00C864E6">
            <w:pPr>
              <w:jc w:val="both"/>
              <w:rPr>
                <w:rFonts w:asciiTheme="minorHAnsi" w:hAnsiTheme="minorHAnsi"/>
                <w:sz w:val="22"/>
                <w:szCs w:val="22"/>
              </w:rPr>
            </w:pPr>
          </w:p>
        </w:tc>
        <w:tc>
          <w:tcPr>
            <w:tcW w:w="1440" w:type="dxa"/>
            <w:shd w:val="clear" w:color="auto" w:fill="auto"/>
          </w:tcPr>
          <w:p w:rsidR="00C864E6" w:rsidRPr="00C864E6" w:rsidRDefault="00C864E6" w:rsidP="00C864E6">
            <w:pPr>
              <w:jc w:val="center"/>
              <w:rPr>
                <w:rFonts w:asciiTheme="minorHAnsi" w:hAnsiTheme="minorHAnsi"/>
                <w:sz w:val="22"/>
                <w:szCs w:val="22"/>
              </w:rPr>
            </w:pPr>
            <w:r w:rsidRPr="00C864E6">
              <w:rPr>
                <w:rFonts w:asciiTheme="minorHAnsi" w:hAnsiTheme="minorHAnsi"/>
                <w:sz w:val="22"/>
                <w:szCs w:val="22"/>
              </w:rPr>
              <w:t>£2,000.00</w:t>
            </w:r>
          </w:p>
          <w:p w:rsidR="00C864E6" w:rsidRPr="00C864E6" w:rsidRDefault="00C864E6" w:rsidP="008337E1">
            <w:pPr>
              <w:jc w:val="center"/>
              <w:rPr>
                <w:rFonts w:asciiTheme="minorHAnsi" w:hAnsiTheme="minorHAnsi"/>
                <w:sz w:val="22"/>
                <w:szCs w:val="22"/>
              </w:rPr>
            </w:pPr>
          </w:p>
        </w:tc>
        <w:tc>
          <w:tcPr>
            <w:tcW w:w="3603" w:type="dxa"/>
            <w:shd w:val="clear" w:color="auto" w:fill="auto"/>
          </w:tcPr>
          <w:p w:rsidR="00C864E6" w:rsidRPr="00C864E6" w:rsidRDefault="00C864E6" w:rsidP="00C864E6">
            <w:pPr>
              <w:jc w:val="both"/>
              <w:rPr>
                <w:rFonts w:asciiTheme="minorHAnsi" w:hAnsiTheme="minorHAnsi"/>
                <w:sz w:val="22"/>
                <w:szCs w:val="22"/>
              </w:rPr>
            </w:pPr>
            <w:r w:rsidRPr="00C864E6">
              <w:rPr>
                <w:rFonts w:asciiTheme="minorHAnsi" w:hAnsiTheme="minorHAnsi"/>
                <w:sz w:val="22"/>
                <w:szCs w:val="22"/>
              </w:rPr>
              <w:t xml:space="preserve">An amount will be allocated to buying PE resources to replace lost or damaged/worn equipment as well as specific equipment required to deliver the new schemes of work as part of the New Primary Curriculum. This will aim to ensure that children do not become frustrated if they have to share equipment because there is too little or if they have to use sub-standard equipment thus, ensuring engagement in PE remains high. </w:t>
            </w:r>
          </w:p>
        </w:tc>
        <w:tc>
          <w:tcPr>
            <w:tcW w:w="3319" w:type="dxa"/>
          </w:tcPr>
          <w:p w:rsidR="00C864E6" w:rsidRDefault="008337E1" w:rsidP="008337E1">
            <w:pPr>
              <w:pStyle w:val="ListParagraph"/>
              <w:numPr>
                <w:ilvl w:val="0"/>
                <w:numId w:val="17"/>
              </w:numPr>
              <w:jc w:val="both"/>
              <w:rPr>
                <w:rFonts w:asciiTheme="minorHAnsi" w:hAnsiTheme="minorHAnsi"/>
                <w:sz w:val="22"/>
                <w:szCs w:val="22"/>
              </w:rPr>
            </w:pPr>
            <w:r>
              <w:rPr>
                <w:rFonts w:asciiTheme="minorHAnsi" w:hAnsiTheme="minorHAnsi"/>
                <w:sz w:val="22"/>
                <w:szCs w:val="22"/>
              </w:rPr>
              <w:t xml:space="preserve">Playtime starting to become more active </w:t>
            </w:r>
          </w:p>
          <w:p w:rsidR="008337E1" w:rsidRDefault="008337E1" w:rsidP="008337E1">
            <w:pPr>
              <w:pStyle w:val="ListParagraph"/>
              <w:numPr>
                <w:ilvl w:val="0"/>
                <w:numId w:val="17"/>
              </w:numPr>
              <w:jc w:val="both"/>
              <w:rPr>
                <w:rFonts w:asciiTheme="minorHAnsi" w:hAnsiTheme="minorHAnsi"/>
                <w:sz w:val="22"/>
                <w:szCs w:val="22"/>
              </w:rPr>
            </w:pPr>
            <w:r>
              <w:rPr>
                <w:rFonts w:asciiTheme="minorHAnsi" w:hAnsiTheme="minorHAnsi"/>
                <w:sz w:val="22"/>
                <w:szCs w:val="22"/>
              </w:rPr>
              <w:t>Broken equipment replaced</w:t>
            </w:r>
          </w:p>
          <w:p w:rsidR="008337E1" w:rsidRPr="008337E1" w:rsidRDefault="008337E1" w:rsidP="008337E1">
            <w:pPr>
              <w:pStyle w:val="ListParagraph"/>
              <w:numPr>
                <w:ilvl w:val="0"/>
                <w:numId w:val="17"/>
              </w:numPr>
              <w:jc w:val="both"/>
              <w:rPr>
                <w:rFonts w:asciiTheme="minorHAnsi" w:hAnsiTheme="minorHAnsi"/>
                <w:sz w:val="22"/>
                <w:szCs w:val="22"/>
              </w:rPr>
            </w:pPr>
            <w:r>
              <w:rPr>
                <w:rFonts w:asciiTheme="minorHAnsi" w:hAnsiTheme="minorHAnsi"/>
                <w:sz w:val="22"/>
                <w:szCs w:val="22"/>
              </w:rPr>
              <w:t>More PE equipment to use in lessons and therefore ensure all children participate</w:t>
            </w:r>
          </w:p>
        </w:tc>
      </w:tr>
    </w:tbl>
    <w:p w:rsidR="00C864E6" w:rsidRPr="00C864E6" w:rsidRDefault="00C864E6" w:rsidP="00327642">
      <w:pPr>
        <w:rPr>
          <w:rFonts w:asciiTheme="minorHAnsi" w:hAnsiTheme="minorHAnsi"/>
        </w:rPr>
      </w:pPr>
    </w:p>
    <w:p w:rsidR="00C864E6" w:rsidRPr="00C864E6" w:rsidRDefault="00C864E6" w:rsidP="00327642">
      <w:pPr>
        <w:rPr>
          <w:rFonts w:asciiTheme="minorHAnsi" w:hAnsiTheme="minorHAnsi"/>
        </w:rPr>
      </w:pPr>
    </w:p>
    <w:sectPr w:rsidR="00C864E6" w:rsidRPr="00C864E6" w:rsidSect="00AB28AC">
      <w:headerReference w:type="default" r:id="rId8"/>
      <w:footerReference w:type="default" r:id="rId9"/>
      <w:type w:val="continuous"/>
      <w:pgSz w:w="11906" w:h="16838" w:code="9"/>
      <w:pgMar w:top="1134" w:right="1134" w:bottom="1134" w:left="1134" w:header="454" w:footer="624" w:gutter="227"/>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4E6" w:rsidRDefault="00C864E6">
      <w:r>
        <w:separator/>
      </w:r>
    </w:p>
  </w:endnote>
  <w:endnote w:type="continuationSeparator" w:id="0">
    <w:p w:rsidR="00C864E6" w:rsidRDefault="00C86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WP IconicSymbolsA">
    <w:altName w:val="Symbol"/>
    <w:charset w:val="02"/>
    <w:family w:val="auto"/>
    <w:pitch w:val="variable"/>
    <w:sig w:usb0="00000000" w:usb1="10000000" w:usb2="00000000" w:usb3="00000000" w:csb0="80000000" w:csb1="00000000"/>
  </w:font>
  <w:font w:name="Technical">
    <w:altName w:val="Cambria"/>
    <w:charset w:val="00"/>
    <w:family w:val="script"/>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4E6" w:rsidRDefault="00C864E6">
    <w:pPr>
      <w:pStyle w:val="Footer"/>
      <w:jc w:val="center"/>
    </w:pPr>
    <w:r>
      <w:rPr>
        <w:noProof/>
        <w:lang w:val="en-US" w:eastAsia="en-US"/>
      </w:rPr>
      <w:drawing>
        <wp:anchor distT="0" distB="0" distL="114300" distR="114300" simplePos="0" relativeHeight="251659776" behindDoc="0" locked="0" layoutInCell="1" allowOverlap="1">
          <wp:simplePos x="0" y="0"/>
          <wp:positionH relativeFrom="column">
            <wp:posOffset>3226435</wp:posOffset>
          </wp:positionH>
          <wp:positionV relativeFrom="paragraph">
            <wp:posOffset>-74930</wp:posOffset>
          </wp:positionV>
          <wp:extent cx="1566545" cy="445135"/>
          <wp:effectExtent l="0" t="0" r="0" b="0"/>
          <wp:wrapNone/>
          <wp:docPr id="170" name="Picture 170" descr="cid:part1.04080406.09060503@valuesbasededucati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id:part1.04080406.09060503@valuesbasededucation.com"/>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56654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3872" behindDoc="0" locked="0" layoutInCell="1" allowOverlap="1">
          <wp:simplePos x="0" y="0"/>
          <wp:positionH relativeFrom="column">
            <wp:posOffset>5220335</wp:posOffset>
          </wp:positionH>
          <wp:positionV relativeFrom="paragraph">
            <wp:posOffset>-115570</wp:posOffset>
          </wp:positionV>
          <wp:extent cx="675640" cy="568325"/>
          <wp:effectExtent l="0" t="0" r="0" b="3175"/>
          <wp:wrapNone/>
          <wp:docPr id="172" name="Picture 2" descr="Description: http://www.thegrid.org.uk/learning/science/images/psq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thegrid.org.uk/learning/science/images/psqm.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5640" cy="568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1824" behindDoc="0" locked="0" layoutInCell="1" allowOverlap="1">
          <wp:simplePos x="0" y="0"/>
          <wp:positionH relativeFrom="column">
            <wp:posOffset>-445770</wp:posOffset>
          </wp:positionH>
          <wp:positionV relativeFrom="paragraph">
            <wp:posOffset>-33020</wp:posOffset>
          </wp:positionV>
          <wp:extent cx="1437005" cy="272415"/>
          <wp:effectExtent l="0" t="0" r="0" b="0"/>
          <wp:wrapNone/>
          <wp:docPr id="171" name="Picture 171" descr="C:\Users\jezf\Local Settings\Temporary Internet Files\Content.Outlook\PNKXEJI0\HS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jezf\Local Settings\Temporary Internet Files\Content.Outlook\PNKXEJI0\HSL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3700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752" behindDoc="0" locked="0" layoutInCell="1" allowOverlap="1">
          <wp:simplePos x="0" y="0"/>
          <wp:positionH relativeFrom="column">
            <wp:posOffset>1284605</wp:posOffset>
          </wp:positionH>
          <wp:positionV relativeFrom="paragraph">
            <wp:posOffset>-74930</wp:posOffset>
          </wp:positionV>
          <wp:extent cx="1266825" cy="527685"/>
          <wp:effectExtent l="0" t="0" r="9525" b="5715"/>
          <wp:wrapNone/>
          <wp:docPr id="169" name="Picture 169" descr="http://t1.gstatic.com/images?q=tbn:ANd9GcRPCZLU3apzpFporoSaodI3pfPYRjw9io7n7L3z3bineuHM7-WU:www.staplehurstschool.co.uk/images/ecc_logo_large.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t1.gstatic.com/images?q=tbn:ANd9GcRPCZLU3apzpFporoSaodI3pfPYRjw9io7n7L3z3bineuHM7-WU:www.staplehurstschool.co.uk/images/ecc_logo_large.gif">
                    <a:hlinkClick r:id="rId5"/>
                  </pic:cNvPr>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266825" cy="527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4E6" w:rsidRDefault="00C864E6">
      <w:r>
        <w:separator/>
      </w:r>
    </w:p>
  </w:footnote>
  <w:footnote w:type="continuationSeparator" w:id="0">
    <w:p w:rsidR="00C864E6" w:rsidRDefault="00C864E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4E6" w:rsidRDefault="00C864E6" w:rsidP="00AF2761">
    <w:pPr>
      <w:tabs>
        <w:tab w:val="left" w:pos="3544"/>
        <w:tab w:val="left" w:pos="7088"/>
      </w:tabs>
      <w:jc w:val="center"/>
      <w:rPr>
        <w:rFonts w:ascii="Technical" w:hAnsi="Technical"/>
      </w:rPr>
    </w:pPr>
    <w:r>
      <w:rPr>
        <w:rFonts w:ascii="WP IconicSymbolsA" w:hAnsi="WP IconicSymbolsA"/>
        <w:noProof/>
        <w:lang w:val="en-US" w:eastAsia="en-US"/>
      </w:rPr>
      <w:drawing>
        <wp:anchor distT="0" distB="0" distL="114300" distR="114300" simplePos="0" relativeHeight="251656704" behindDoc="0" locked="0" layoutInCell="1" allowOverlap="1">
          <wp:simplePos x="0" y="0"/>
          <wp:positionH relativeFrom="column">
            <wp:posOffset>5366566</wp:posOffset>
          </wp:positionH>
          <wp:positionV relativeFrom="paragraph">
            <wp:posOffset>-127304</wp:posOffset>
          </wp:positionV>
          <wp:extent cx="839700" cy="824248"/>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3225" cy="827709"/>
                  </a:xfrm>
                  <a:prstGeom prst="rect">
                    <a:avLst/>
                  </a:prstGeom>
                  <a:noFill/>
                  <a:ln>
                    <a:noFill/>
                  </a:ln>
                </pic:spPr>
              </pic:pic>
            </a:graphicData>
          </a:graphic>
          <wp14:sizeRelH relativeFrom="page">
            <wp14:pctWidth>0</wp14:pctWidth>
          </wp14:sizeRelH>
          <wp14:sizeRelV relativeFrom="page">
            <wp14:pctHeight>0</wp14:pctHeight>
          </wp14:sizeRelV>
        </wp:anchor>
      </w:drawing>
    </w:r>
    <w:r w:rsidR="006B03DE">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22.9pt;height:21.7pt" fillcolor="#0070c0">
          <v:fill color2="#a603ab" rotate="t"/>
          <v:shadow color="#868686"/>
          <v:textpath style="font-family:&quot;Arial Black&quot;;v-text-kern:t" trim="t" fitpath="t" string="Brimsdown Primary School"/>
        </v:shape>
      </w:pict>
    </w:r>
  </w:p>
  <w:p w:rsidR="00C864E6" w:rsidRDefault="00C864E6" w:rsidP="005305ED">
    <w:pPr>
      <w:tabs>
        <w:tab w:val="left" w:pos="3402"/>
        <w:tab w:val="left" w:pos="7513"/>
      </w:tabs>
      <w:jc w:val="center"/>
      <w:rPr>
        <w:rFonts w:ascii="Arial" w:hAnsi="Arial" w:cs="Arial"/>
      </w:rPr>
    </w:pPr>
    <w:r>
      <w:rPr>
        <w:rFonts w:ascii="Arial" w:hAnsi="Arial" w:cs="Arial"/>
        <w:noProof/>
      </w:rPr>
      <w:t xml:space="preserve">Green Street, Enfield, EN3 7NA  Tel: </w:t>
    </w:r>
    <w:r>
      <w:rPr>
        <w:rFonts w:ascii="Arial" w:hAnsi="Arial" w:cs="Arial"/>
      </w:rPr>
      <w:t>020 8804 6797</w:t>
    </w:r>
  </w:p>
  <w:p w:rsidR="00C864E6" w:rsidRDefault="00C864E6" w:rsidP="00526DF3">
    <w:pPr>
      <w:tabs>
        <w:tab w:val="left" w:pos="3402"/>
        <w:tab w:val="left" w:pos="7513"/>
      </w:tabs>
      <w:rPr>
        <w:rFonts w:ascii="Arial" w:hAnsi="Arial" w:cs="Arial"/>
      </w:rPr>
    </w:pPr>
  </w:p>
  <w:p w:rsidR="00C864E6" w:rsidRPr="00A4109D" w:rsidRDefault="00C864E6" w:rsidP="005305ED">
    <w:pPr>
      <w:tabs>
        <w:tab w:val="left" w:pos="3402"/>
        <w:tab w:val="left" w:pos="7513"/>
      </w:tabs>
      <w:jc w:val="center"/>
      <w:rPr>
        <w:rFonts w:ascii="Comic Sans MS" w:hAnsi="Comic Sans MS"/>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2D27"/>
    <w:multiLevelType w:val="multilevel"/>
    <w:tmpl w:val="CE24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40265C"/>
    <w:multiLevelType w:val="hybridMultilevel"/>
    <w:tmpl w:val="A33A7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72B53"/>
    <w:multiLevelType w:val="hybridMultilevel"/>
    <w:tmpl w:val="1ADA5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425B8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4">
    <w:nsid w:val="0EF20743"/>
    <w:multiLevelType w:val="hybridMultilevel"/>
    <w:tmpl w:val="849AA08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8AF32F7"/>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6">
    <w:nsid w:val="1DEE770C"/>
    <w:multiLevelType w:val="hybridMultilevel"/>
    <w:tmpl w:val="9842AE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0BA24BE"/>
    <w:multiLevelType w:val="multilevel"/>
    <w:tmpl w:val="A7864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3B813A9"/>
    <w:multiLevelType w:val="hybridMultilevel"/>
    <w:tmpl w:val="D2D60C7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2AF9485E"/>
    <w:multiLevelType w:val="hybridMultilevel"/>
    <w:tmpl w:val="DFE05256"/>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0">
    <w:nsid w:val="3B1A0DEC"/>
    <w:multiLevelType w:val="hybridMultilevel"/>
    <w:tmpl w:val="732A6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624331"/>
    <w:multiLevelType w:val="multilevel"/>
    <w:tmpl w:val="D69A7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ED122F"/>
    <w:multiLevelType w:val="hybridMultilevel"/>
    <w:tmpl w:val="2642250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nsid w:val="49602905"/>
    <w:multiLevelType w:val="multilevel"/>
    <w:tmpl w:val="AF3AB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40C6756"/>
    <w:multiLevelType w:val="multilevel"/>
    <w:tmpl w:val="3D2E6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F170254"/>
    <w:multiLevelType w:val="hybridMultilevel"/>
    <w:tmpl w:val="0D9EAD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78B76628"/>
    <w:multiLevelType w:val="multilevel"/>
    <w:tmpl w:val="943E9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6"/>
  </w:num>
  <w:num w:numId="3">
    <w:abstractNumId w:val="4"/>
  </w:num>
  <w:num w:numId="4">
    <w:abstractNumId w:val="8"/>
  </w:num>
  <w:num w:numId="5">
    <w:abstractNumId w:val="12"/>
  </w:num>
  <w:num w:numId="6">
    <w:abstractNumId w:val="10"/>
  </w:num>
  <w:num w:numId="7">
    <w:abstractNumId w:val="5"/>
  </w:num>
  <w:num w:numId="8">
    <w:abstractNumId w:val="3"/>
  </w:num>
  <w:num w:numId="9">
    <w:abstractNumId w:val="14"/>
  </w:num>
  <w:num w:numId="10">
    <w:abstractNumId w:val="16"/>
  </w:num>
  <w:num w:numId="11">
    <w:abstractNumId w:val="11"/>
  </w:num>
  <w:num w:numId="12">
    <w:abstractNumId w:val="7"/>
  </w:num>
  <w:num w:numId="13">
    <w:abstractNumId w:val="0"/>
  </w:num>
  <w:num w:numId="14">
    <w:abstractNumId w:val="13"/>
  </w:num>
  <w:num w:numId="15">
    <w:abstractNumId w:val="9"/>
  </w:num>
  <w:num w:numId="16">
    <w:abstractNumId w:val="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43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DF3"/>
    <w:rsid w:val="000D2F19"/>
    <w:rsid w:val="000E0FF5"/>
    <w:rsid w:val="000E4F2E"/>
    <w:rsid w:val="000F0BDE"/>
    <w:rsid w:val="000F596B"/>
    <w:rsid w:val="00133BD7"/>
    <w:rsid w:val="0014529B"/>
    <w:rsid w:val="00160E34"/>
    <w:rsid w:val="001904B2"/>
    <w:rsid w:val="001D2995"/>
    <w:rsid w:val="001F0DAF"/>
    <w:rsid w:val="00201028"/>
    <w:rsid w:val="0020326F"/>
    <w:rsid w:val="00212B0D"/>
    <w:rsid w:val="00226D89"/>
    <w:rsid w:val="0024375A"/>
    <w:rsid w:val="002556CC"/>
    <w:rsid w:val="0026009E"/>
    <w:rsid w:val="002C6080"/>
    <w:rsid w:val="00327642"/>
    <w:rsid w:val="003301B4"/>
    <w:rsid w:val="00330CFC"/>
    <w:rsid w:val="00385E20"/>
    <w:rsid w:val="00406C34"/>
    <w:rsid w:val="00474A01"/>
    <w:rsid w:val="004D5536"/>
    <w:rsid w:val="00526DF3"/>
    <w:rsid w:val="005305ED"/>
    <w:rsid w:val="005778ED"/>
    <w:rsid w:val="005D1E02"/>
    <w:rsid w:val="005E1E62"/>
    <w:rsid w:val="0064108F"/>
    <w:rsid w:val="006915ED"/>
    <w:rsid w:val="006B03DE"/>
    <w:rsid w:val="0070513F"/>
    <w:rsid w:val="007646C6"/>
    <w:rsid w:val="00802943"/>
    <w:rsid w:val="0082247E"/>
    <w:rsid w:val="008337E1"/>
    <w:rsid w:val="00835492"/>
    <w:rsid w:val="008A413B"/>
    <w:rsid w:val="008C75D0"/>
    <w:rsid w:val="009C571F"/>
    <w:rsid w:val="009D3978"/>
    <w:rsid w:val="009F74F9"/>
    <w:rsid w:val="00A12A6D"/>
    <w:rsid w:val="00A16CCC"/>
    <w:rsid w:val="00A21596"/>
    <w:rsid w:val="00A4109D"/>
    <w:rsid w:val="00A7551A"/>
    <w:rsid w:val="00A81364"/>
    <w:rsid w:val="00A82D02"/>
    <w:rsid w:val="00AB28AC"/>
    <w:rsid w:val="00AC3270"/>
    <w:rsid w:val="00AF2761"/>
    <w:rsid w:val="00B519B1"/>
    <w:rsid w:val="00B6620D"/>
    <w:rsid w:val="00C17C92"/>
    <w:rsid w:val="00C864E6"/>
    <w:rsid w:val="00C878A9"/>
    <w:rsid w:val="00C93527"/>
    <w:rsid w:val="00CA1539"/>
    <w:rsid w:val="00CD4461"/>
    <w:rsid w:val="00CE6354"/>
    <w:rsid w:val="00CF1CA4"/>
    <w:rsid w:val="00D049C0"/>
    <w:rsid w:val="00D412B3"/>
    <w:rsid w:val="00D461EA"/>
    <w:rsid w:val="00DB0060"/>
    <w:rsid w:val="00DB4779"/>
    <w:rsid w:val="00E66CBE"/>
    <w:rsid w:val="00E944C0"/>
    <w:rsid w:val="00EB5B21"/>
    <w:rsid w:val="00ED774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E1E62"/>
    <w:rPr>
      <w:sz w:val="24"/>
      <w:szCs w:val="24"/>
    </w:rPr>
  </w:style>
  <w:style w:type="paragraph" w:styleId="Heading1">
    <w:name w:val="heading 1"/>
    <w:basedOn w:val="Normal"/>
    <w:next w:val="Normal"/>
    <w:qFormat/>
    <w:rsid w:val="00AB28AC"/>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semiHidden/>
    <w:unhideWhenUsed/>
    <w:qFormat/>
    <w:rsid w:val="00C864E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top1">
    <w:name w:val="top1"/>
    <w:basedOn w:val="Normal"/>
    <w:rsid w:val="00AB28AC"/>
    <w:pPr>
      <w:spacing w:before="150" w:after="750"/>
    </w:pPr>
    <w:rPr>
      <w:rFonts w:ascii="Verdana" w:hAnsi="Verdana"/>
      <w:color w:val="4A4A4A"/>
      <w:sz w:val="17"/>
      <w:szCs w:val="17"/>
    </w:rPr>
  </w:style>
  <w:style w:type="paragraph" w:styleId="ListParagraph">
    <w:name w:val="List Paragraph"/>
    <w:basedOn w:val="Normal"/>
    <w:uiPriority w:val="34"/>
    <w:qFormat/>
    <w:rsid w:val="009D3978"/>
    <w:pPr>
      <w:tabs>
        <w:tab w:val="left" w:pos="1259"/>
        <w:tab w:val="left" w:pos="2160"/>
        <w:tab w:val="left" w:pos="2880"/>
      </w:tabs>
      <w:spacing w:after="240"/>
      <w:ind w:left="720"/>
      <w:contextualSpacing/>
    </w:pPr>
    <w:rPr>
      <w:rFonts w:ascii="Arial" w:hAnsi="Arial" w:cs="Arial"/>
      <w:lang w:eastAsia="en-US"/>
    </w:rPr>
  </w:style>
  <w:style w:type="character" w:customStyle="1" w:styleId="Heading3Char">
    <w:name w:val="Heading 3 Char"/>
    <w:basedOn w:val="DefaultParagraphFont"/>
    <w:link w:val="Heading3"/>
    <w:semiHidden/>
    <w:rsid w:val="00C864E6"/>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C864E6"/>
    <w:pPr>
      <w:spacing w:before="100" w:beforeAutospacing="1" w:after="100" w:afterAutospacing="1"/>
    </w:pPr>
    <w:rPr>
      <w:rFonts w:ascii="Times" w:hAnsi="Times"/>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E1E62"/>
    <w:rPr>
      <w:sz w:val="24"/>
      <w:szCs w:val="24"/>
    </w:rPr>
  </w:style>
  <w:style w:type="paragraph" w:styleId="Heading1">
    <w:name w:val="heading 1"/>
    <w:basedOn w:val="Normal"/>
    <w:next w:val="Normal"/>
    <w:qFormat/>
    <w:rsid w:val="00AB28AC"/>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semiHidden/>
    <w:unhideWhenUsed/>
    <w:qFormat/>
    <w:rsid w:val="00C864E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top1">
    <w:name w:val="top1"/>
    <w:basedOn w:val="Normal"/>
    <w:rsid w:val="00AB28AC"/>
    <w:pPr>
      <w:spacing w:before="150" w:after="750"/>
    </w:pPr>
    <w:rPr>
      <w:rFonts w:ascii="Verdana" w:hAnsi="Verdana"/>
      <w:color w:val="4A4A4A"/>
      <w:sz w:val="17"/>
      <w:szCs w:val="17"/>
    </w:rPr>
  </w:style>
  <w:style w:type="paragraph" w:styleId="ListParagraph">
    <w:name w:val="List Paragraph"/>
    <w:basedOn w:val="Normal"/>
    <w:uiPriority w:val="34"/>
    <w:qFormat/>
    <w:rsid w:val="009D3978"/>
    <w:pPr>
      <w:tabs>
        <w:tab w:val="left" w:pos="1259"/>
        <w:tab w:val="left" w:pos="2160"/>
        <w:tab w:val="left" w:pos="2880"/>
      </w:tabs>
      <w:spacing w:after="240"/>
      <w:ind w:left="720"/>
      <w:contextualSpacing/>
    </w:pPr>
    <w:rPr>
      <w:rFonts w:ascii="Arial" w:hAnsi="Arial" w:cs="Arial"/>
      <w:lang w:eastAsia="en-US"/>
    </w:rPr>
  </w:style>
  <w:style w:type="character" w:customStyle="1" w:styleId="Heading3Char">
    <w:name w:val="Heading 3 Char"/>
    <w:basedOn w:val="DefaultParagraphFont"/>
    <w:link w:val="Heading3"/>
    <w:semiHidden/>
    <w:rsid w:val="00C864E6"/>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C864E6"/>
    <w:pPr>
      <w:spacing w:before="100" w:beforeAutospacing="1" w:after="100" w:afterAutospacing="1"/>
    </w:pPr>
    <w:rPr>
      <w:rFonts w:ascii="Times" w:hAnsi="Time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458568">
      <w:bodyDiv w:val="1"/>
      <w:marLeft w:val="0"/>
      <w:marRight w:val="0"/>
      <w:marTop w:val="0"/>
      <w:marBottom w:val="0"/>
      <w:divBdr>
        <w:top w:val="none" w:sz="0" w:space="0" w:color="auto"/>
        <w:left w:val="none" w:sz="0" w:space="0" w:color="auto"/>
        <w:bottom w:val="none" w:sz="0" w:space="0" w:color="auto"/>
        <w:right w:val="none" w:sz="0" w:space="0" w:color="auto"/>
      </w:divBdr>
      <w:divsChild>
        <w:div w:id="1536311868">
          <w:marLeft w:val="0"/>
          <w:marRight w:val="0"/>
          <w:marTop w:val="0"/>
          <w:marBottom w:val="0"/>
          <w:divBdr>
            <w:top w:val="none" w:sz="0" w:space="0" w:color="auto"/>
            <w:left w:val="none" w:sz="0" w:space="0" w:color="auto"/>
            <w:bottom w:val="none" w:sz="0" w:space="0" w:color="auto"/>
            <w:right w:val="none" w:sz="0" w:space="0" w:color="auto"/>
          </w:divBdr>
          <w:divsChild>
            <w:div w:id="626279156">
              <w:marLeft w:val="0"/>
              <w:marRight w:val="0"/>
              <w:marTop w:val="0"/>
              <w:marBottom w:val="0"/>
              <w:divBdr>
                <w:top w:val="none" w:sz="0" w:space="0" w:color="auto"/>
                <w:left w:val="none" w:sz="0" w:space="0" w:color="auto"/>
                <w:bottom w:val="none" w:sz="0" w:space="0" w:color="auto"/>
                <w:right w:val="none" w:sz="0" w:space="0" w:color="auto"/>
              </w:divBdr>
              <w:divsChild>
                <w:div w:id="536819717">
                  <w:marLeft w:val="0"/>
                  <w:marRight w:val="0"/>
                  <w:marTop w:val="0"/>
                  <w:marBottom w:val="0"/>
                  <w:divBdr>
                    <w:top w:val="none" w:sz="0" w:space="0" w:color="auto"/>
                    <w:left w:val="none" w:sz="0" w:space="0" w:color="auto"/>
                    <w:bottom w:val="none" w:sz="0" w:space="0" w:color="auto"/>
                    <w:right w:val="none" w:sz="0" w:space="0" w:color="auto"/>
                  </w:divBdr>
                </w:div>
              </w:divsChild>
            </w:div>
            <w:div w:id="879829575">
              <w:marLeft w:val="0"/>
              <w:marRight w:val="0"/>
              <w:marTop w:val="0"/>
              <w:marBottom w:val="0"/>
              <w:divBdr>
                <w:top w:val="none" w:sz="0" w:space="0" w:color="auto"/>
                <w:left w:val="none" w:sz="0" w:space="0" w:color="auto"/>
                <w:bottom w:val="none" w:sz="0" w:space="0" w:color="auto"/>
                <w:right w:val="none" w:sz="0" w:space="0" w:color="auto"/>
              </w:divBdr>
              <w:divsChild>
                <w:div w:id="845052538">
                  <w:marLeft w:val="0"/>
                  <w:marRight w:val="0"/>
                  <w:marTop w:val="0"/>
                  <w:marBottom w:val="0"/>
                  <w:divBdr>
                    <w:top w:val="none" w:sz="0" w:space="0" w:color="auto"/>
                    <w:left w:val="none" w:sz="0" w:space="0" w:color="auto"/>
                    <w:bottom w:val="none" w:sz="0" w:space="0" w:color="auto"/>
                    <w:right w:val="none" w:sz="0" w:space="0" w:color="auto"/>
                  </w:divBdr>
                </w:div>
              </w:divsChild>
            </w:div>
            <w:div w:id="1151218914">
              <w:marLeft w:val="0"/>
              <w:marRight w:val="0"/>
              <w:marTop w:val="0"/>
              <w:marBottom w:val="0"/>
              <w:divBdr>
                <w:top w:val="none" w:sz="0" w:space="0" w:color="auto"/>
                <w:left w:val="none" w:sz="0" w:space="0" w:color="auto"/>
                <w:bottom w:val="none" w:sz="0" w:space="0" w:color="auto"/>
                <w:right w:val="none" w:sz="0" w:space="0" w:color="auto"/>
              </w:divBdr>
              <w:divsChild>
                <w:div w:id="48237590">
                  <w:marLeft w:val="0"/>
                  <w:marRight w:val="0"/>
                  <w:marTop w:val="0"/>
                  <w:marBottom w:val="0"/>
                  <w:divBdr>
                    <w:top w:val="none" w:sz="0" w:space="0" w:color="auto"/>
                    <w:left w:val="none" w:sz="0" w:space="0" w:color="auto"/>
                    <w:bottom w:val="none" w:sz="0" w:space="0" w:color="auto"/>
                    <w:right w:val="none" w:sz="0" w:space="0" w:color="auto"/>
                  </w:divBdr>
                </w:div>
              </w:divsChild>
            </w:div>
            <w:div w:id="1738167200">
              <w:marLeft w:val="0"/>
              <w:marRight w:val="0"/>
              <w:marTop w:val="0"/>
              <w:marBottom w:val="0"/>
              <w:divBdr>
                <w:top w:val="none" w:sz="0" w:space="0" w:color="auto"/>
                <w:left w:val="none" w:sz="0" w:space="0" w:color="auto"/>
                <w:bottom w:val="none" w:sz="0" w:space="0" w:color="auto"/>
                <w:right w:val="none" w:sz="0" w:space="0" w:color="auto"/>
              </w:divBdr>
              <w:divsChild>
                <w:div w:id="1216970410">
                  <w:marLeft w:val="0"/>
                  <w:marRight w:val="0"/>
                  <w:marTop w:val="0"/>
                  <w:marBottom w:val="0"/>
                  <w:divBdr>
                    <w:top w:val="none" w:sz="0" w:space="0" w:color="auto"/>
                    <w:left w:val="none" w:sz="0" w:space="0" w:color="auto"/>
                    <w:bottom w:val="none" w:sz="0" w:space="0" w:color="auto"/>
                    <w:right w:val="none" w:sz="0" w:space="0" w:color="auto"/>
                  </w:divBdr>
                </w:div>
              </w:divsChild>
            </w:div>
            <w:div w:id="341248181">
              <w:marLeft w:val="0"/>
              <w:marRight w:val="0"/>
              <w:marTop w:val="0"/>
              <w:marBottom w:val="0"/>
              <w:divBdr>
                <w:top w:val="none" w:sz="0" w:space="0" w:color="auto"/>
                <w:left w:val="none" w:sz="0" w:space="0" w:color="auto"/>
                <w:bottom w:val="none" w:sz="0" w:space="0" w:color="auto"/>
                <w:right w:val="none" w:sz="0" w:space="0" w:color="auto"/>
              </w:divBdr>
              <w:divsChild>
                <w:div w:id="1257785166">
                  <w:marLeft w:val="0"/>
                  <w:marRight w:val="0"/>
                  <w:marTop w:val="0"/>
                  <w:marBottom w:val="0"/>
                  <w:divBdr>
                    <w:top w:val="none" w:sz="0" w:space="0" w:color="auto"/>
                    <w:left w:val="none" w:sz="0" w:space="0" w:color="auto"/>
                    <w:bottom w:val="none" w:sz="0" w:space="0" w:color="auto"/>
                    <w:right w:val="none" w:sz="0" w:space="0" w:color="auto"/>
                  </w:divBdr>
                </w:div>
              </w:divsChild>
            </w:div>
            <w:div w:id="508760005">
              <w:marLeft w:val="0"/>
              <w:marRight w:val="0"/>
              <w:marTop w:val="0"/>
              <w:marBottom w:val="0"/>
              <w:divBdr>
                <w:top w:val="none" w:sz="0" w:space="0" w:color="auto"/>
                <w:left w:val="none" w:sz="0" w:space="0" w:color="auto"/>
                <w:bottom w:val="none" w:sz="0" w:space="0" w:color="auto"/>
                <w:right w:val="none" w:sz="0" w:space="0" w:color="auto"/>
              </w:divBdr>
              <w:divsChild>
                <w:div w:id="241184852">
                  <w:marLeft w:val="0"/>
                  <w:marRight w:val="0"/>
                  <w:marTop w:val="0"/>
                  <w:marBottom w:val="0"/>
                  <w:divBdr>
                    <w:top w:val="none" w:sz="0" w:space="0" w:color="auto"/>
                    <w:left w:val="none" w:sz="0" w:space="0" w:color="auto"/>
                    <w:bottom w:val="none" w:sz="0" w:space="0" w:color="auto"/>
                    <w:right w:val="none" w:sz="0" w:space="0" w:color="auto"/>
                  </w:divBdr>
                </w:div>
              </w:divsChild>
            </w:div>
            <w:div w:id="154616539">
              <w:marLeft w:val="0"/>
              <w:marRight w:val="0"/>
              <w:marTop w:val="0"/>
              <w:marBottom w:val="0"/>
              <w:divBdr>
                <w:top w:val="none" w:sz="0" w:space="0" w:color="auto"/>
                <w:left w:val="none" w:sz="0" w:space="0" w:color="auto"/>
                <w:bottom w:val="none" w:sz="0" w:space="0" w:color="auto"/>
                <w:right w:val="none" w:sz="0" w:space="0" w:color="auto"/>
              </w:divBdr>
              <w:divsChild>
                <w:div w:id="1954481292">
                  <w:marLeft w:val="0"/>
                  <w:marRight w:val="0"/>
                  <w:marTop w:val="0"/>
                  <w:marBottom w:val="0"/>
                  <w:divBdr>
                    <w:top w:val="none" w:sz="0" w:space="0" w:color="auto"/>
                    <w:left w:val="none" w:sz="0" w:space="0" w:color="auto"/>
                    <w:bottom w:val="none" w:sz="0" w:space="0" w:color="auto"/>
                    <w:right w:val="none" w:sz="0" w:space="0" w:color="auto"/>
                  </w:divBdr>
                </w:div>
              </w:divsChild>
            </w:div>
            <w:div w:id="1691566795">
              <w:marLeft w:val="0"/>
              <w:marRight w:val="0"/>
              <w:marTop w:val="0"/>
              <w:marBottom w:val="0"/>
              <w:divBdr>
                <w:top w:val="none" w:sz="0" w:space="0" w:color="auto"/>
                <w:left w:val="none" w:sz="0" w:space="0" w:color="auto"/>
                <w:bottom w:val="none" w:sz="0" w:space="0" w:color="auto"/>
                <w:right w:val="none" w:sz="0" w:space="0" w:color="auto"/>
              </w:divBdr>
              <w:divsChild>
                <w:div w:id="2132899587">
                  <w:marLeft w:val="0"/>
                  <w:marRight w:val="0"/>
                  <w:marTop w:val="0"/>
                  <w:marBottom w:val="0"/>
                  <w:divBdr>
                    <w:top w:val="none" w:sz="0" w:space="0" w:color="auto"/>
                    <w:left w:val="none" w:sz="0" w:space="0" w:color="auto"/>
                    <w:bottom w:val="none" w:sz="0" w:space="0" w:color="auto"/>
                    <w:right w:val="none" w:sz="0" w:space="0" w:color="auto"/>
                  </w:divBdr>
                </w:div>
              </w:divsChild>
            </w:div>
            <w:div w:id="126708309">
              <w:marLeft w:val="0"/>
              <w:marRight w:val="0"/>
              <w:marTop w:val="0"/>
              <w:marBottom w:val="0"/>
              <w:divBdr>
                <w:top w:val="none" w:sz="0" w:space="0" w:color="auto"/>
                <w:left w:val="none" w:sz="0" w:space="0" w:color="auto"/>
                <w:bottom w:val="none" w:sz="0" w:space="0" w:color="auto"/>
                <w:right w:val="none" w:sz="0" w:space="0" w:color="auto"/>
              </w:divBdr>
              <w:divsChild>
                <w:div w:id="1900704029">
                  <w:marLeft w:val="0"/>
                  <w:marRight w:val="0"/>
                  <w:marTop w:val="0"/>
                  <w:marBottom w:val="0"/>
                  <w:divBdr>
                    <w:top w:val="none" w:sz="0" w:space="0" w:color="auto"/>
                    <w:left w:val="none" w:sz="0" w:space="0" w:color="auto"/>
                    <w:bottom w:val="none" w:sz="0" w:space="0" w:color="auto"/>
                    <w:right w:val="none" w:sz="0" w:space="0" w:color="auto"/>
                  </w:divBdr>
                </w:div>
              </w:divsChild>
            </w:div>
            <w:div w:id="100075676">
              <w:marLeft w:val="0"/>
              <w:marRight w:val="0"/>
              <w:marTop w:val="0"/>
              <w:marBottom w:val="0"/>
              <w:divBdr>
                <w:top w:val="none" w:sz="0" w:space="0" w:color="auto"/>
                <w:left w:val="none" w:sz="0" w:space="0" w:color="auto"/>
                <w:bottom w:val="none" w:sz="0" w:space="0" w:color="auto"/>
                <w:right w:val="none" w:sz="0" w:space="0" w:color="auto"/>
              </w:divBdr>
              <w:divsChild>
                <w:div w:id="1403329568">
                  <w:marLeft w:val="0"/>
                  <w:marRight w:val="0"/>
                  <w:marTop w:val="0"/>
                  <w:marBottom w:val="0"/>
                  <w:divBdr>
                    <w:top w:val="none" w:sz="0" w:space="0" w:color="auto"/>
                    <w:left w:val="none" w:sz="0" w:space="0" w:color="auto"/>
                    <w:bottom w:val="none" w:sz="0" w:space="0" w:color="auto"/>
                    <w:right w:val="none" w:sz="0" w:space="0" w:color="auto"/>
                  </w:divBdr>
                </w:div>
              </w:divsChild>
            </w:div>
            <w:div w:id="709456740">
              <w:marLeft w:val="0"/>
              <w:marRight w:val="0"/>
              <w:marTop w:val="0"/>
              <w:marBottom w:val="0"/>
              <w:divBdr>
                <w:top w:val="none" w:sz="0" w:space="0" w:color="auto"/>
                <w:left w:val="none" w:sz="0" w:space="0" w:color="auto"/>
                <w:bottom w:val="none" w:sz="0" w:space="0" w:color="auto"/>
                <w:right w:val="none" w:sz="0" w:space="0" w:color="auto"/>
              </w:divBdr>
              <w:divsChild>
                <w:div w:id="1679192453">
                  <w:marLeft w:val="0"/>
                  <w:marRight w:val="0"/>
                  <w:marTop w:val="0"/>
                  <w:marBottom w:val="0"/>
                  <w:divBdr>
                    <w:top w:val="none" w:sz="0" w:space="0" w:color="auto"/>
                    <w:left w:val="none" w:sz="0" w:space="0" w:color="auto"/>
                    <w:bottom w:val="none" w:sz="0" w:space="0" w:color="auto"/>
                    <w:right w:val="none" w:sz="0" w:space="0" w:color="auto"/>
                  </w:divBdr>
                </w:div>
              </w:divsChild>
            </w:div>
            <w:div w:id="517234549">
              <w:marLeft w:val="0"/>
              <w:marRight w:val="0"/>
              <w:marTop w:val="0"/>
              <w:marBottom w:val="0"/>
              <w:divBdr>
                <w:top w:val="none" w:sz="0" w:space="0" w:color="auto"/>
                <w:left w:val="none" w:sz="0" w:space="0" w:color="auto"/>
                <w:bottom w:val="none" w:sz="0" w:space="0" w:color="auto"/>
                <w:right w:val="none" w:sz="0" w:space="0" w:color="auto"/>
              </w:divBdr>
              <w:divsChild>
                <w:div w:id="5401922">
                  <w:marLeft w:val="0"/>
                  <w:marRight w:val="0"/>
                  <w:marTop w:val="0"/>
                  <w:marBottom w:val="0"/>
                  <w:divBdr>
                    <w:top w:val="none" w:sz="0" w:space="0" w:color="auto"/>
                    <w:left w:val="none" w:sz="0" w:space="0" w:color="auto"/>
                    <w:bottom w:val="none" w:sz="0" w:space="0" w:color="auto"/>
                    <w:right w:val="none" w:sz="0" w:space="0" w:color="auto"/>
                  </w:divBdr>
                </w:div>
              </w:divsChild>
            </w:div>
            <w:div w:id="1233857633">
              <w:marLeft w:val="0"/>
              <w:marRight w:val="0"/>
              <w:marTop w:val="0"/>
              <w:marBottom w:val="0"/>
              <w:divBdr>
                <w:top w:val="none" w:sz="0" w:space="0" w:color="auto"/>
                <w:left w:val="none" w:sz="0" w:space="0" w:color="auto"/>
                <w:bottom w:val="none" w:sz="0" w:space="0" w:color="auto"/>
                <w:right w:val="none" w:sz="0" w:space="0" w:color="auto"/>
              </w:divBdr>
              <w:divsChild>
                <w:div w:id="328606461">
                  <w:marLeft w:val="0"/>
                  <w:marRight w:val="0"/>
                  <w:marTop w:val="0"/>
                  <w:marBottom w:val="0"/>
                  <w:divBdr>
                    <w:top w:val="none" w:sz="0" w:space="0" w:color="auto"/>
                    <w:left w:val="none" w:sz="0" w:space="0" w:color="auto"/>
                    <w:bottom w:val="none" w:sz="0" w:space="0" w:color="auto"/>
                    <w:right w:val="none" w:sz="0" w:space="0" w:color="auto"/>
                  </w:divBdr>
                </w:div>
              </w:divsChild>
            </w:div>
            <w:div w:id="392704411">
              <w:marLeft w:val="0"/>
              <w:marRight w:val="0"/>
              <w:marTop w:val="0"/>
              <w:marBottom w:val="0"/>
              <w:divBdr>
                <w:top w:val="none" w:sz="0" w:space="0" w:color="auto"/>
                <w:left w:val="none" w:sz="0" w:space="0" w:color="auto"/>
                <w:bottom w:val="none" w:sz="0" w:space="0" w:color="auto"/>
                <w:right w:val="none" w:sz="0" w:space="0" w:color="auto"/>
              </w:divBdr>
              <w:divsChild>
                <w:div w:id="530921780">
                  <w:marLeft w:val="0"/>
                  <w:marRight w:val="0"/>
                  <w:marTop w:val="0"/>
                  <w:marBottom w:val="0"/>
                  <w:divBdr>
                    <w:top w:val="none" w:sz="0" w:space="0" w:color="auto"/>
                    <w:left w:val="none" w:sz="0" w:space="0" w:color="auto"/>
                    <w:bottom w:val="none" w:sz="0" w:space="0" w:color="auto"/>
                    <w:right w:val="none" w:sz="0" w:space="0" w:color="auto"/>
                  </w:divBdr>
                </w:div>
              </w:divsChild>
            </w:div>
            <w:div w:id="1052537331">
              <w:marLeft w:val="0"/>
              <w:marRight w:val="0"/>
              <w:marTop w:val="0"/>
              <w:marBottom w:val="0"/>
              <w:divBdr>
                <w:top w:val="none" w:sz="0" w:space="0" w:color="auto"/>
                <w:left w:val="none" w:sz="0" w:space="0" w:color="auto"/>
                <w:bottom w:val="none" w:sz="0" w:space="0" w:color="auto"/>
                <w:right w:val="none" w:sz="0" w:space="0" w:color="auto"/>
              </w:divBdr>
              <w:divsChild>
                <w:div w:id="376399737">
                  <w:marLeft w:val="0"/>
                  <w:marRight w:val="0"/>
                  <w:marTop w:val="0"/>
                  <w:marBottom w:val="0"/>
                  <w:divBdr>
                    <w:top w:val="none" w:sz="0" w:space="0" w:color="auto"/>
                    <w:left w:val="none" w:sz="0" w:space="0" w:color="auto"/>
                    <w:bottom w:val="none" w:sz="0" w:space="0" w:color="auto"/>
                    <w:right w:val="none" w:sz="0" w:space="0" w:color="auto"/>
                  </w:divBdr>
                </w:div>
              </w:divsChild>
            </w:div>
            <w:div w:id="965938697">
              <w:marLeft w:val="0"/>
              <w:marRight w:val="0"/>
              <w:marTop w:val="0"/>
              <w:marBottom w:val="0"/>
              <w:divBdr>
                <w:top w:val="none" w:sz="0" w:space="0" w:color="auto"/>
                <w:left w:val="none" w:sz="0" w:space="0" w:color="auto"/>
                <w:bottom w:val="none" w:sz="0" w:space="0" w:color="auto"/>
                <w:right w:val="none" w:sz="0" w:space="0" w:color="auto"/>
              </w:divBdr>
              <w:divsChild>
                <w:div w:id="648831338">
                  <w:marLeft w:val="0"/>
                  <w:marRight w:val="0"/>
                  <w:marTop w:val="0"/>
                  <w:marBottom w:val="0"/>
                  <w:divBdr>
                    <w:top w:val="none" w:sz="0" w:space="0" w:color="auto"/>
                    <w:left w:val="none" w:sz="0" w:space="0" w:color="auto"/>
                    <w:bottom w:val="none" w:sz="0" w:space="0" w:color="auto"/>
                    <w:right w:val="none" w:sz="0" w:space="0" w:color="auto"/>
                  </w:divBdr>
                </w:div>
              </w:divsChild>
            </w:div>
            <w:div w:id="1486583631">
              <w:marLeft w:val="0"/>
              <w:marRight w:val="0"/>
              <w:marTop w:val="0"/>
              <w:marBottom w:val="0"/>
              <w:divBdr>
                <w:top w:val="none" w:sz="0" w:space="0" w:color="auto"/>
                <w:left w:val="none" w:sz="0" w:space="0" w:color="auto"/>
                <w:bottom w:val="none" w:sz="0" w:space="0" w:color="auto"/>
                <w:right w:val="none" w:sz="0" w:space="0" w:color="auto"/>
              </w:divBdr>
              <w:divsChild>
                <w:div w:id="1057781567">
                  <w:marLeft w:val="0"/>
                  <w:marRight w:val="0"/>
                  <w:marTop w:val="0"/>
                  <w:marBottom w:val="0"/>
                  <w:divBdr>
                    <w:top w:val="none" w:sz="0" w:space="0" w:color="auto"/>
                    <w:left w:val="none" w:sz="0" w:space="0" w:color="auto"/>
                    <w:bottom w:val="none" w:sz="0" w:space="0" w:color="auto"/>
                    <w:right w:val="none" w:sz="0" w:space="0" w:color="auto"/>
                  </w:divBdr>
                </w:div>
              </w:divsChild>
            </w:div>
            <w:div w:id="946694411">
              <w:marLeft w:val="0"/>
              <w:marRight w:val="0"/>
              <w:marTop w:val="0"/>
              <w:marBottom w:val="0"/>
              <w:divBdr>
                <w:top w:val="none" w:sz="0" w:space="0" w:color="auto"/>
                <w:left w:val="none" w:sz="0" w:space="0" w:color="auto"/>
                <w:bottom w:val="none" w:sz="0" w:space="0" w:color="auto"/>
                <w:right w:val="none" w:sz="0" w:space="0" w:color="auto"/>
              </w:divBdr>
              <w:divsChild>
                <w:div w:id="1345135887">
                  <w:marLeft w:val="0"/>
                  <w:marRight w:val="0"/>
                  <w:marTop w:val="0"/>
                  <w:marBottom w:val="0"/>
                  <w:divBdr>
                    <w:top w:val="none" w:sz="0" w:space="0" w:color="auto"/>
                    <w:left w:val="none" w:sz="0" w:space="0" w:color="auto"/>
                    <w:bottom w:val="none" w:sz="0" w:space="0" w:color="auto"/>
                    <w:right w:val="none" w:sz="0" w:space="0" w:color="auto"/>
                  </w:divBdr>
                </w:div>
              </w:divsChild>
            </w:div>
            <w:div w:id="982467960">
              <w:marLeft w:val="0"/>
              <w:marRight w:val="0"/>
              <w:marTop w:val="0"/>
              <w:marBottom w:val="0"/>
              <w:divBdr>
                <w:top w:val="none" w:sz="0" w:space="0" w:color="auto"/>
                <w:left w:val="none" w:sz="0" w:space="0" w:color="auto"/>
                <w:bottom w:val="none" w:sz="0" w:space="0" w:color="auto"/>
                <w:right w:val="none" w:sz="0" w:space="0" w:color="auto"/>
              </w:divBdr>
              <w:divsChild>
                <w:div w:id="1915047776">
                  <w:marLeft w:val="0"/>
                  <w:marRight w:val="0"/>
                  <w:marTop w:val="0"/>
                  <w:marBottom w:val="0"/>
                  <w:divBdr>
                    <w:top w:val="none" w:sz="0" w:space="0" w:color="auto"/>
                    <w:left w:val="none" w:sz="0" w:space="0" w:color="auto"/>
                    <w:bottom w:val="none" w:sz="0" w:space="0" w:color="auto"/>
                    <w:right w:val="none" w:sz="0" w:space="0" w:color="auto"/>
                  </w:divBdr>
                </w:div>
              </w:divsChild>
            </w:div>
            <w:div w:id="1866405261">
              <w:marLeft w:val="0"/>
              <w:marRight w:val="0"/>
              <w:marTop w:val="0"/>
              <w:marBottom w:val="0"/>
              <w:divBdr>
                <w:top w:val="none" w:sz="0" w:space="0" w:color="auto"/>
                <w:left w:val="none" w:sz="0" w:space="0" w:color="auto"/>
                <w:bottom w:val="none" w:sz="0" w:space="0" w:color="auto"/>
                <w:right w:val="none" w:sz="0" w:space="0" w:color="auto"/>
              </w:divBdr>
              <w:divsChild>
                <w:div w:id="599263018">
                  <w:marLeft w:val="0"/>
                  <w:marRight w:val="0"/>
                  <w:marTop w:val="0"/>
                  <w:marBottom w:val="0"/>
                  <w:divBdr>
                    <w:top w:val="none" w:sz="0" w:space="0" w:color="auto"/>
                    <w:left w:val="none" w:sz="0" w:space="0" w:color="auto"/>
                    <w:bottom w:val="none" w:sz="0" w:space="0" w:color="auto"/>
                    <w:right w:val="none" w:sz="0" w:space="0" w:color="auto"/>
                  </w:divBdr>
                </w:div>
              </w:divsChild>
            </w:div>
            <w:div w:id="1873808034">
              <w:marLeft w:val="0"/>
              <w:marRight w:val="0"/>
              <w:marTop w:val="0"/>
              <w:marBottom w:val="0"/>
              <w:divBdr>
                <w:top w:val="none" w:sz="0" w:space="0" w:color="auto"/>
                <w:left w:val="none" w:sz="0" w:space="0" w:color="auto"/>
                <w:bottom w:val="none" w:sz="0" w:space="0" w:color="auto"/>
                <w:right w:val="none" w:sz="0" w:space="0" w:color="auto"/>
              </w:divBdr>
              <w:divsChild>
                <w:div w:id="51881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21061">
          <w:marLeft w:val="0"/>
          <w:marRight w:val="0"/>
          <w:marTop w:val="0"/>
          <w:marBottom w:val="0"/>
          <w:divBdr>
            <w:top w:val="none" w:sz="0" w:space="0" w:color="auto"/>
            <w:left w:val="none" w:sz="0" w:space="0" w:color="auto"/>
            <w:bottom w:val="none" w:sz="0" w:space="0" w:color="auto"/>
            <w:right w:val="none" w:sz="0" w:space="0" w:color="auto"/>
          </w:divBdr>
          <w:divsChild>
            <w:div w:id="1194416819">
              <w:marLeft w:val="0"/>
              <w:marRight w:val="0"/>
              <w:marTop w:val="0"/>
              <w:marBottom w:val="0"/>
              <w:divBdr>
                <w:top w:val="none" w:sz="0" w:space="0" w:color="auto"/>
                <w:left w:val="none" w:sz="0" w:space="0" w:color="auto"/>
                <w:bottom w:val="none" w:sz="0" w:space="0" w:color="auto"/>
                <w:right w:val="none" w:sz="0" w:space="0" w:color="auto"/>
              </w:divBdr>
              <w:divsChild>
                <w:div w:id="153373643">
                  <w:marLeft w:val="0"/>
                  <w:marRight w:val="0"/>
                  <w:marTop w:val="0"/>
                  <w:marBottom w:val="0"/>
                  <w:divBdr>
                    <w:top w:val="none" w:sz="0" w:space="0" w:color="auto"/>
                    <w:left w:val="none" w:sz="0" w:space="0" w:color="auto"/>
                    <w:bottom w:val="none" w:sz="0" w:space="0" w:color="auto"/>
                    <w:right w:val="none" w:sz="0" w:space="0" w:color="auto"/>
                  </w:divBdr>
                </w:div>
              </w:divsChild>
            </w:div>
            <w:div w:id="2086488559">
              <w:marLeft w:val="0"/>
              <w:marRight w:val="0"/>
              <w:marTop w:val="0"/>
              <w:marBottom w:val="0"/>
              <w:divBdr>
                <w:top w:val="none" w:sz="0" w:space="0" w:color="auto"/>
                <w:left w:val="none" w:sz="0" w:space="0" w:color="auto"/>
                <w:bottom w:val="none" w:sz="0" w:space="0" w:color="auto"/>
                <w:right w:val="none" w:sz="0" w:space="0" w:color="auto"/>
              </w:divBdr>
              <w:divsChild>
                <w:div w:id="866138433">
                  <w:marLeft w:val="0"/>
                  <w:marRight w:val="0"/>
                  <w:marTop w:val="0"/>
                  <w:marBottom w:val="0"/>
                  <w:divBdr>
                    <w:top w:val="none" w:sz="0" w:space="0" w:color="auto"/>
                    <w:left w:val="none" w:sz="0" w:space="0" w:color="auto"/>
                    <w:bottom w:val="none" w:sz="0" w:space="0" w:color="auto"/>
                    <w:right w:val="none" w:sz="0" w:space="0" w:color="auto"/>
                  </w:divBdr>
                </w:div>
              </w:divsChild>
            </w:div>
            <w:div w:id="1397582197">
              <w:marLeft w:val="0"/>
              <w:marRight w:val="0"/>
              <w:marTop w:val="0"/>
              <w:marBottom w:val="0"/>
              <w:divBdr>
                <w:top w:val="none" w:sz="0" w:space="0" w:color="auto"/>
                <w:left w:val="none" w:sz="0" w:space="0" w:color="auto"/>
                <w:bottom w:val="none" w:sz="0" w:space="0" w:color="auto"/>
                <w:right w:val="none" w:sz="0" w:space="0" w:color="auto"/>
              </w:divBdr>
              <w:divsChild>
                <w:div w:id="1650555037">
                  <w:marLeft w:val="0"/>
                  <w:marRight w:val="0"/>
                  <w:marTop w:val="0"/>
                  <w:marBottom w:val="0"/>
                  <w:divBdr>
                    <w:top w:val="none" w:sz="0" w:space="0" w:color="auto"/>
                    <w:left w:val="none" w:sz="0" w:space="0" w:color="auto"/>
                    <w:bottom w:val="none" w:sz="0" w:space="0" w:color="auto"/>
                    <w:right w:val="none" w:sz="0" w:space="0" w:color="auto"/>
                  </w:divBdr>
                </w:div>
              </w:divsChild>
            </w:div>
            <w:div w:id="1047487935">
              <w:marLeft w:val="0"/>
              <w:marRight w:val="0"/>
              <w:marTop w:val="0"/>
              <w:marBottom w:val="0"/>
              <w:divBdr>
                <w:top w:val="none" w:sz="0" w:space="0" w:color="auto"/>
                <w:left w:val="none" w:sz="0" w:space="0" w:color="auto"/>
                <w:bottom w:val="none" w:sz="0" w:space="0" w:color="auto"/>
                <w:right w:val="none" w:sz="0" w:space="0" w:color="auto"/>
              </w:divBdr>
              <w:divsChild>
                <w:div w:id="1371110834">
                  <w:marLeft w:val="0"/>
                  <w:marRight w:val="0"/>
                  <w:marTop w:val="0"/>
                  <w:marBottom w:val="0"/>
                  <w:divBdr>
                    <w:top w:val="none" w:sz="0" w:space="0" w:color="auto"/>
                    <w:left w:val="none" w:sz="0" w:space="0" w:color="auto"/>
                    <w:bottom w:val="none" w:sz="0" w:space="0" w:color="auto"/>
                    <w:right w:val="none" w:sz="0" w:space="0" w:color="auto"/>
                  </w:divBdr>
                </w:div>
              </w:divsChild>
            </w:div>
            <w:div w:id="1604219623">
              <w:marLeft w:val="0"/>
              <w:marRight w:val="0"/>
              <w:marTop w:val="0"/>
              <w:marBottom w:val="0"/>
              <w:divBdr>
                <w:top w:val="none" w:sz="0" w:space="0" w:color="auto"/>
                <w:left w:val="none" w:sz="0" w:space="0" w:color="auto"/>
                <w:bottom w:val="none" w:sz="0" w:space="0" w:color="auto"/>
                <w:right w:val="none" w:sz="0" w:space="0" w:color="auto"/>
              </w:divBdr>
              <w:divsChild>
                <w:div w:id="2121952122">
                  <w:marLeft w:val="0"/>
                  <w:marRight w:val="0"/>
                  <w:marTop w:val="0"/>
                  <w:marBottom w:val="0"/>
                  <w:divBdr>
                    <w:top w:val="none" w:sz="0" w:space="0" w:color="auto"/>
                    <w:left w:val="none" w:sz="0" w:space="0" w:color="auto"/>
                    <w:bottom w:val="none" w:sz="0" w:space="0" w:color="auto"/>
                    <w:right w:val="none" w:sz="0" w:space="0" w:color="auto"/>
                  </w:divBdr>
                </w:div>
              </w:divsChild>
            </w:div>
            <w:div w:id="2171096">
              <w:marLeft w:val="0"/>
              <w:marRight w:val="0"/>
              <w:marTop w:val="0"/>
              <w:marBottom w:val="0"/>
              <w:divBdr>
                <w:top w:val="none" w:sz="0" w:space="0" w:color="auto"/>
                <w:left w:val="none" w:sz="0" w:space="0" w:color="auto"/>
                <w:bottom w:val="none" w:sz="0" w:space="0" w:color="auto"/>
                <w:right w:val="none" w:sz="0" w:space="0" w:color="auto"/>
              </w:divBdr>
              <w:divsChild>
                <w:div w:id="947811613">
                  <w:marLeft w:val="0"/>
                  <w:marRight w:val="0"/>
                  <w:marTop w:val="0"/>
                  <w:marBottom w:val="0"/>
                  <w:divBdr>
                    <w:top w:val="none" w:sz="0" w:space="0" w:color="auto"/>
                    <w:left w:val="none" w:sz="0" w:space="0" w:color="auto"/>
                    <w:bottom w:val="none" w:sz="0" w:space="0" w:color="auto"/>
                    <w:right w:val="none" w:sz="0" w:space="0" w:color="auto"/>
                  </w:divBdr>
                </w:div>
              </w:divsChild>
            </w:div>
            <w:div w:id="983924460">
              <w:marLeft w:val="0"/>
              <w:marRight w:val="0"/>
              <w:marTop w:val="0"/>
              <w:marBottom w:val="0"/>
              <w:divBdr>
                <w:top w:val="none" w:sz="0" w:space="0" w:color="auto"/>
                <w:left w:val="none" w:sz="0" w:space="0" w:color="auto"/>
                <w:bottom w:val="none" w:sz="0" w:space="0" w:color="auto"/>
                <w:right w:val="none" w:sz="0" w:space="0" w:color="auto"/>
              </w:divBdr>
              <w:divsChild>
                <w:div w:id="126512174">
                  <w:marLeft w:val="0"/>
                  <w:marRight w:val="0"/>
                  <w:marTop w:val="0"/>
                  <w:marBottom w:val="0"/>
                  <w:divBdr>
                    <w:top w:val="none" w:sz="0" w:space="0" w:color="auto"/>
                    <w:left w:val="none" w:sz="0" w:space="0" w:color="auto"/>
                    <w:bottom w:val="none" w:sz="0" w:space="0" w:color="auto"/>
                    <w:right w:val="none" w:sz="0" w:space="0" w:color="auto"/>
                  </w:divBdr>
                </w:div>
              </w:divsChild>
            </w:div>
            <w:div w:id="1863588196">
              <w:marLeft w:val="0"/>
              <w:marRight w:val="0"/>
              <w:marTop w:val="0"/>
              <w:marBottom w:val="0"/>
              <w:divBdr>
                <w:top w:val="none" w:sz="0" w:space="0" w:color="auto"/>
                <w:left w:val="none" w:sz="0" w:space="0" w:color="auto"/>
                <w:bottom w:val="none" w:sz="0" w:space="0" w:color="auto"/>
                <w:right w:val="none" w:sz="0" w:space="0" w:color="auto"/>
              </w:divBdr>
              <w:divsChild>
                <w:div w:id="1404638979">
                  <w:marLeft w:val="0"/>
                  <w:marRight w:val="0"/>
                  <w:marTop w:val="0"/>
                  <w:marBottom w:val="0"/>
                  <w:divBdr>
                    <w:top w:val="none" w:sz="0" w:space="0" w:color="auto"/>
                    <w:left w:val="none" w:sz="0" w:space="0" w:color="auto"/>
                    <w:bottom w:val="none" w:sz="0" w:space="0" w:color="auto"/>
                    <w:right w:val="none" w:sz="0" w:space="0" w:color="auto"/>
                  </w:divBdr>
                </w:div>
              </w:divsChild>
            </w:div>
            <w:div w:id="1219782082">
              <w:marLeft w:val="0"/>
              <w:marRight w:val="0"/>
              <w:marTop w:val="0"/>
              <w:marBottom w:val="0"/>
              <w:divBdr>
                <w:top w:val="none" w:sz="0" w:space="0" w:color="auto"/>
                <w:left w:val="none" w:sz="0" w:space="0" w:color="auto"/>
                <w:bottom w:val="none" w:sz="0" w:space="0" w:color="auto"/>
                <w:right w:val="none" w:sz="0" w:space="0" w:color="auto"/>
              </w:divBdr>
              <w:divsChild>
                <w:div w:id="578558352">
                  <w:marLeft w:val="0"/>
                  <w:marRight w:val="0"/>
                  <w:marTop w:val="0"/>
                  <w:marBottom w:val="0"/>
                  <w:divBdr>
                    <w:top w:val="none" w:sz="0" w:space="0" w:color="auto"/>
                    <w:left w:val="none" w:sz="0" w:space="0" w:color="auto"/>
                    <w:bottom w:val="none" w:sz="0" w:space="0" w:color="auto"/>
                    <w:right w:val="none" w:sz="0" w:space="0" w:color="auto"/>
                  </w:divBdr>
                </w:div>
              </w:divsChild>
            </w:div>
            <w:div w:id="236257581">
              <w:marLeft w:val="0"/>
              <w:marRight w:val="0"/>
              <w:marTop w:val="0"/>
              <w:marBottom w:val="0"/>
              <w:divBdr>
                <w:top w:val="none" w:sz="0" w:space="0" w:color="auto"/>
                <w:left w:val="none" w:sz="0" w:space="0" w:color="auto"/>
                <w:bottom w:val="none" w:sz="0" w:space="0" w:color="auto"/>
                <w:right w:val="none" w:sz="0" w:space="0" w:color="auto"/>
              </w:divBdr>
              <w:divsChild>
                <w:div w:id="1697343322">
                  <w:marLeft w:val="0"/>
                  <w:marRight w:val="0"/>
                  <w:marTop w:val="0"/>
                  <w:marBottom w:val="0"/>
                  <w:divBdr>
                    <w:top w:val="none" w:sz="0" w:space="0" w:color="auto"/>
                    <w:left w:val="none" w:sz="0" w:space="0" w:color="auto"/>
                    <w:bottom w:val="none" w:sz="0" w:space="0" w:color="auto"/>
                    <w:right w:val="none" w:sz="0" w:space="0" w:color="auto"/>
                  </w:divBdr>
                </w:div>
              </w:divsChild>
            </w:div>
            <w:div w:id="437139434">
              <w:marLeft w:val="0"/>
              <w:marRight w:val="0"/>
              <w:marTop w:val="0"/>
              <w:marBottom w:val="0"/>
              <w:divBdr>
                <w:top w:val="none" w:sz="0" w:space="0" w:color="auto"/>
                <w:left w:val="none" w:sz="0" w:space="0" w:color="auto"/>
                <w:bottom w:val="none" w:sz="0" w:space="0" w:color="auto"/>
                <w:right w:val="none" w:sz="0" w:space="0" w:color="auto"/>
              </w:divBdr>
              <w:divsChild>
                <w:div w:id="502400041">
                  <w:marLeft w:val="0"/>
                  <w:marRight w:val="0"/>
                  <w:marTop w:val="0"/>
                  <w:marBottom w:val="0"/>
                  <w:divBdr>
                    <w:top w:val="none" w:sz="0" w:space="0" w:color="auto"/>
                    <w:left w:val="none" w:sz="0" w:space="0" w:color="auto"/>
                    <w:bottom w:val="none" w:sz="0" w:space="0" w:color="auto"/>
                    <w:right w:val="none" w:sz="0" w:space="0" w:color="auto"/>
                  </w:divBdr>
                </w:div>
              </w:divsChild>
            </w:div>
            <w:div w:id="1816681465">
              <w:marLeft w:val="0"/>
              <w:marRight w:val="0"/>
              <w:marTop w:val="0"/>
              <w:marBottom w:val="0"/>
              <w:divBdr>
                <w:top w:val="none" w:sz="0" w:space="0" w:color="auto"/>
                <w:left w:val="none" w:sz="0" w:space="0" w:color="auto"/>
                <w:bottom w:val="none" w:sz="0" w:space="0" w:color="auto"/>
                <w:right w:val="none" w:sz="0" w:space="0" w:color="auto"/>
              </w:divBdr>
              <w:divsChild>
                <w:div w:id="669724067">
                  <w:marLeft w:val="0"/>
                  <w:marRight w:val="0"/>
                  <w:marTop w:val="0"/>
                  <w:marBottom w:val="0"/>
                  <w:divBdr>
                    <w:top w:val="none" w:sz="0" w:space="0" w:color="auto"/>
                    <w:left w:val="none" w:sz="0" w:space="0" w:color="auto"/>
                    <w:bottom w:val="none" w:sz="0" w:space="0" w:color="auto"/>
                    <w:right w:val="none" w:sz="0" w:space="0" w:color="auto"/>
                  </w:divBdr>
                </w:div>
              </w:divsChild>
            </w:div>
            <w:div w:id="1296253968">
              <w:marLeft w:val="0"/>
              <w:marRight w:val="0"/>
              <w:marTop w:val="0"/>
              <w:marBottom w:val="0"/>
              <w:divBdr>
                <w:top w:val="none" w:sz="0" w:space="0" w:color="auto"/>
                <w:left w:val="none" w:sz="0" w:space="0" w:color="auto"/>
                <w:bottom w:val="none" w:sz="0" w:space="0" w:color="auto"/>
                <w:right w:val="none" w:sz="0" w:space="0" w:color="auto"/>
              </w:divBdr>
              <w:divsChild>
                <w:div w:id="12194065">
                  <w:marLeft w:val="0"/>
                  <w:marRight w:val="0"/>
                  <w:marTop w:val="0"/>
                  <w:marBottom w:val="0"/>
                  <w:divBdr>
                    <w:top w:val="none" w:sz="0" w:space="0" w:color="auto"/>
                    <w:left w:val="none" w:sz="0" w:space="0" w:color="auto"/>
                    <w:bottom w:val="none" w:sz="0" w:space="0" w:color="auto"/>
                    <w:right w:val="none" w:sz="0" w:space="0" w:color="auto"/>
                  </w:divBdr>
                </w:div>
              </w:divsChild>
            </w:div>
            <w:div w:id="1113210208">
              <w:marLeft w:val="0"/>
              <w:marRight w:val="0"/>
              <w:marTop w:val="0"/>
              <w:marBottom w:val="0"/>
              <w:divBdr>
                <w:top w:val="none" w:sz="0" w:space="0" w:color="auto"/>
                <w:left w:val="none" w:sz="0" w:space="0" w:color="auto"/>
                <w:bottom w:val="none" w:sz="0" w:space="0" w:color="auto"/>
                <w:right w:val="none" w:sz="0" w:space="0" w:color="auto"/>
              </w:divBdr>
              <w:divsChild>
                <w:div w:id="991517981">
                  <w:marLeft w:val="0"/>
                  <w:marRight w:val="0"/>
                  <w:marTop w:val="0"/>
                  <w:marBottom w:val="0"/>
                  <w:divBdr>
                    <w:top w:val="none" w:sz="0" w:space="0" w:color="auto"/>
                    <w:left w:val="none" w:sz="0" w:space="0" w:color="auto"/>
                    <w:bottom w:val="none" w:sz="0" w:space="0" w:color="auto"/>
                    <w:right w:val="none" w:sz="0" w:space="0" w:color="auto"/>
                  </w:divBdr>
                </w:div>
              </w:divsChild>
            </w:div>
            <w:div w:id="18360432">
              <w:marLeft w:val="0"/>
              <w:marRight w:val="0"/>
              <w:marTop w:val="0"/>
              <w:marBottom w:val="0"/>
              <w:divBdr>
                <w:top w:val="none" w:sz="0" w:space="0" w:color="auto"/>
                <w:left w:val="none" w:sz="0" w:space="0" w:color="auto"/>
                <w:bottom w:val="none" w:sz="0" w:space="0" w:color="auto"/>
                <w:right w:val="none" w:sz="0" w:space="0" w:color="auto"/>
              </w:divBdr>
              <w:divsChild>
                <w:div w:id="624626602">
                  <w:marLeft w:val="0"/>
                  <w:marRight w:val="0"/>
                  <w:marTop w:val="0"/>
                  <w:marBottom w:val="0"/>
                  <w:divBdr>
                    <w:top w:val="none" w:sz="0" w:space="0" w:color="auto"/>
                    <w:left w:val="none" w:sz="0" w:space="0" w:color="auto"/>
                    <w:bottom w:val="none" w:sz="0" w:space="0" w:color="auto"/>
                    <w:right w:val="none" w:sz="0" w:space="0" w:color="auto"/>
                  </w:divBdr>
                </w:div>
              </w:divsChild>
            </w:div>
            <w:div w:id="1760562181">
              <w:marLeft w:val="0"/>
              <w:marRight w:val="0"/>
              <w:marTop w:val="0"/>
              <w:marBottom w:val="0"/>
              <w:divBdr>
                <w:top w:val="none" w:sz="0" w:space="0" w:color="auto"/>
                <w:left w:val="none" w:sz="0" w:space="0" w:color="auto"/>
                <w:bottom w:val="none" w:sz="0" w:space="0" w:color="auto"/>
                <w:right w:val="none" w:sz="0" w:space="0" w:color="auto"/>
              </w:divBdr>
              <w:divsChild>
                <w:div w:id="1914730444">
                  <w:marLeft w:val="0"/>
                  <w:marRight w:val="0"/>
                  <w:marTop w:val="0"/>
                  <w:marBottom w:val="0"/>
                  <w:divBdr>
                    <w:top w:val="none" w:sz="0" w:space="0" w:color="auto"/>
                    <w:left w:val="none" w:sz="0" w:space="0" w:color="auto"/>
                    <w:bottom w:val="none" w:sz="0" w:space="0" w:color="auto"/>
                    <w:right w:val="none" w:sz="0" w:space="0" w:color="auto"/>
                  </w:divBdr>
                </w:div>
              </w:divsChild>
            </w:div>
            <w:div w:id="1180043370">
              <w:marLeft w:val="0"/>
              <w:marRight w:val="0"/>
              <w:marTop w:val="0"/>
              <w:marBottom w:val="0"/>
              <w:divBdr>
                <w:top w:val="none" w:sz="0" w:space="0" w:color="auto"/>
                <w:left w:val="none" w:sz="0" w:space="0" w:color="auto"/>
                <w:bottom w:val="none" w:sz="0" w:space="0" w:color="auto"/>
                <w:right w:val="none" w:sz="0" w:space="0" w:color="auto"/>
              </w:divBdr>
              <w:divsChild>
                <w:div w:id="373774697">
                  <w:marLeft w:val="0"/>
                  <w:marRight w:val="0"/>
                  <w:marTop w:val="0"/>
                  <w:marBottom w:val="0"/>
                  <w:divBdr>
                    <w:top w:val="none" w:sz="0" w:space="0" w:color="auto"/>
                    <w:left w:val="none" w:sz="0" w:space="0" w:color="auto"/>
                    <w:bottom w:val="none" w:sz="0" w:space="0" w:color="auto"/>
                    <w:right w:val="none" w:sz="0" w:space="0" w:color="auto"/>
                  </w:divBdr>
                </w:div>
              </w:divsChild>
            </w:div>
            <w:div w:id="222178141">
              <w:marLeft w:val="0"/>
              <w:marRight w:val="0"/>
              <w:marTop w:val="0"/>
              <w:marBottom w:val="0"/>
              <w:divBdr>
                <w:top w:val="none" w:sz="0" w:space="0" w:color="auto"/>
                <w:left w:val="none" w:sz="0" w:space="0" w:color="auto"/>
                <w:bottom w:val="none" w:sz="0" w:space="0" w:color="auto"/>
                <w:right w:val="none" w:sz="0" w:space="0" w:color="auto"/>
              </w:divBdr>
              <w:divsChild>
                <w:div w:id="113240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4" Type="http://schemas.openxmlformats.org/officeDocument/2006/relationships/image" Target="media/image4.jpeg"/><Relationship Id="rId5" Type="http://schemas.openxmlformats.org/officeDocument/2006/relationships/hyperlink" Target="http://www.google.co.uk/imgres?q=every%20child%20counts&amp;um=1&amp;safe=active&amp;sa=N&amp;biw=1152&amp;bih=667&amp;hl=en&amp;tbm=isch&amp;tbnid=d-8B0nRaoFCjNM:&amp;imgrefurl=http://www.staplehurstschool.co.uk/every_child_counts.php&amp;docid=ks8ttkde8wgKLM&amp;imgurl=http://www.staplehurstschool.co.uk/images/ecc_logo_large.gif&amp;w=300&amp;h=126&amp;ei=KdfOUtbICsaN7Ab284HwBQ&amp;zoom=1&amp;iact=rc&amp;dur=453&amp;page=1&amp;start=0&amp;ndsp=14&amp;ved=0CF0QrQMwAw" TargetMode="External"/><Relationship Id="rId6" Type="http://schemas.openxmlformats.org/officeDocument/2006/relationships/image" Target="media/image5.jpeg"/><Relationship Id="rId7" Type="http://schemas.openxmlformats.org/officeDocument/2006/relationships/image" Target="http://t1.gstatic.com/images?q=tbn:ANd9GcRPCZLU3apzpFporoSaodI3pfPYRjw9io7n7L3z3bineuHM7-WU:www.staplehurstschool.co.uk/images/ecc_logo_large.gif" TargetMode="External"/><Relationship Id="rId1" Type="http://schemas.openxmlformats.org/officeDocument/2006/relationships/image" Target="media/image2.png"/><Relationship Id="rId2" Type="http://schemas.openxmlformats.org/officeDocument/2006/relationships/image" Target="cid:part1.04080406.09060503@valuesbasededucatio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en\Local%20Settings\Temporary%20Internet%20Files\Content.Outlook\IL1B49AG\Sept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\Users\helen\Local Settings\Temporary Internet Files\Content.Outlook\IL1B49AG\Sept2014.dotx</Template>
  <TotalTime>1</TotalTime>
  <Pages>2</Pages>
  <Words>459</Words>
  <Characters>2618</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12-12-05</vt:lpstr>
    </vt:vector>
  </TitlesOfParts>
  <Company>Personal</Company>
  <LinksUpToDate>false</LinksUpToDate>
  <CharactersWithSpaces>3071</CharactersWithSpaces>
  <SharedDoc>false</SharedDoc>
  <HLinks>
    <vt:vector size="36" baseType="variant">
      <vt:variant>
        <vt:i4>1114129</vt:i4>
      </vt:variant>
      <vt:variant>
        <vt:i4>0</vt:i4>
      </vt:variant>
      <vt:variant>
        <vt:i4>0</vt:i4>
      </vt:variant>
      <vt:variant>
        <vt:i4>5</vt:i4>
      </vt:variant>
      <vt:variant>
        <vt:lpwstr>http://www.brimsdown.enfield.sch.uk/</vt:lpwstr>
      </vt:variant>
      <vt:variant>
        <vt:lpwstr/>
      </vt:variant>
      <vt:variant>
        <vt:i4>1114129</vt:i4>
      </vt:variant>
      <vt:variant>
        <vt:i4>3</vt:i4>
      </vt:variant>
      <vt:variant>
        <vt:i4>0</vt:i4>
      </vt:variant>
      <vt:variant>
        <vt:i4>5</vt:i4>
      </vt:variant>
      <vt:variant>
        <vt:lpwstr>http://www.brimsdown.enfield.sch.uk/</vt:lpwstr>
      </vt:variant>
      <vt:variant>
        <vt:lpwstr/>
      </vt:variant>
      <vt:variant>
        <vt:i4>589877</vt:i4>
      </vt:variant>
      <vt:variant>
        <vt:i4>0</vt:i4>
      </vt:variant>
      <vt:variant>
        <vt:i4>0</vt:i4>
      </vt:variant>
      <vt:variant>
        <vt:i4>5</vt:i4>
      </vt:variant>
      <vt:variant>
        <vt:lpwstr>mailto:office@brimsdown.enfield.sch.uk</vt:lpwstr>
      </vt:variant>
      <vt:variant>
        <vt:lpwstr/>
      </vt:variant>
      <vt:variant>
        <vt:i4>8126581</vt:i4>
      </vt:variant>
      <vt:variant>
        <vt:i4>-1</vt:i4>
      </vt:variant>
      <vt:variant>
        <vt:i4>2217</vt:i4>
      </vt:variant>
      <vt:variant>
        <vt:i4>4</vt:i4>
      </vt:variant>
      <vt:variant>
        <vt:lpwstr>http://www.google.co.uk/imgres?q=every%20child%20counts&amp;um=1&amp;safe=active&amp;sa=N&amp;biw=1152&amp;bih=667&amp;hl=en&amp;tbm=isch&amp;tbnid=d-8B0nRaoFCjNM%3A&amp;imgrefurl=http%3A%2F%2Fwww.staplehurstschool.co.uk%2Fevery_child_counts.php&amp;docid=ks8ttkde8wgKLM&amp;imgurl=http%3A%2F%2Fwww.staplehurstschool.co.uk%2Fimages%2Fecc_logo_large.gif&amp;w=300&amp;h=126&amp;ei=KdfOUtbICsaN7Ab284HwBQ&amp;zoom=1&amp;iact=rc&amp;dur=453&amp;page=1&amp;start=0&amp;ndsp=14&amp;ved=0CF0QrQMwAw</vt:lpwstr>
      </vt:variant>
      <vt:variant>
        <vt:lpwstr/>
      </vt:variant>
      <vt:variant>
        <vt:i4>6553638</vt:i4>
      </vt:variant>
      <vt:variant>
        <vt:i4>-1</vt:i4>
      </vt:variant>
      <vt:variant>
        <vt:i4>2217</vt:i4>
      </vt:variant>
      <vt:variant>
        <vt:i4>1</vt:i4>
      </vt:variant>
      <vt:variant>
        <vt:lpwstr>http://t1.gstatic.com/images?q=tbn:ANd9GcRPCZLU3apzpFporoSaodI3pfPYRjw9io7n7L3z3bineuHM7-WU:www.staplehurstschool.co.uk/images/ecc_logo_large.gif</vt:lpwstr>
      </vt:variant>
      <vt:variant>
        <vt:lpwstr/>
      </vt:variant>
      <vt:variant>
        <vt:i4>3997764</vt:i4>
      </vt:variant>
      <vt:variant>
        <vt:i4>-1</vt:i4>
      </vt:variant>
      <vt:variant>
        <vt:i4>2218</vt:i4>
      </vt:variant>
      <vt:variant>
        <vt:i4>1</vt:i4>
      </vt:variant>
      <vt:variant>
        <vt:lpwstr>cid:part1.04080406.09060503@valuesbasededucation.com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12-12-05</dc:title>
  <dc:creator>Eileen Chambers</dc:creator>
  <cp:lastModifiedBy>Dani Lang</cp:lastModifiedBy>
  <cp:revision>2</cp:revision>
  <cp:lastPrinted>2014-11-24T13:29:00Z</cp:lastPrinted>
  <dcterms:created xsi:type="dcterms:W3CDTF">2016-07-14T05:52:00Z</dcterms:created>
  <dcterms:modified xsi:type="dcterms:W3CDTF">2016-07-14T05:52:00Z</dcterms:modified>
</cp:coreProperties>
</file>